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B8" w:rsidRPr="00BD21B8" w:rsidRDefault="00BD21B8" w:rsidP="00BD21B8">
      <w:pPr>
        <w:tabs>
          <w:tab w:val="left" w:pos="615"/>
          <w:tab w:val="left" w:pos="1190"/>
          <w:tab w:val="left" w:pos="1787"/>
        </w:tabs>
        <w:spacing w:after="0" w:line="240" w:lineRule="auto"/>
        <w:ind w:left="3402" w:hanging="3402"/>
        <w:rPr>
          <w:rFonts w:eastAsia="Times New Roman" w:cstheme="minorHAnsi"/>
          <w:b/>
          <w:sz w:val="24"/>
          <w:szCs w:val="24"/>
          <w:lang w:eastAsia="en-AU"/>
        </w:rPr>
      </w:pPr>
      <w:r w:rsidRPr="00BD21B8">
        <w:rPr>
          <w:rFonts w:eastAsia="Times New Roman" w:cstheme="minorHAnsi"/>
          <w:b/>
          <w:sz w:val="24"/>
          <w:szCs w:val="24"/>
          <w:lang w:eastAsia="en-AU"/>
        </w:rPr>
        <w:t>ACT Gundog Society – Obedience Trial</w:t>
      </w:r>
    </w:p>
    <w:p w:rsidR="00BD21B8" w:rsidRPr="00BD21B8" w:rsidRDefault="00BD21B8" w:rsidP="00BD21B8">
      <w:pPr>
        <w:tabs>
          <w:tab w:val="left" w:pos="615"/>
          <w:tab w:val="left" w:pos="1190"/>
          <w:tab w:val="left" w:pos="1787"/>
        </w:tabs>
        <w:spacing w:after="0" w:line="240" w:lineRule="auto"/>
        <w:ind w:left="3402" w:hanging="3402"/>
        <w:rPr>
          <w:rFonts w:eastAsia="Times New Roman" w:cstheme="minorHAnsi"/>
          <w:b/>
          <w:sz w:val="24"/>
          <w:szCs w:val="24"/>
          <w:lang w:eastAsia="en-AU"/>
        </w:rPr>
      </w:pPr>
      <w:r w:rsidRPr="00BD21B8">
        <w:rPr>
          <w:rFonts w:eastAsia="Times New Roman" w:cstheme="minorHAnsi"/>
          <w:b/>
          <w:sz w:val="24"/>
          <w:szCs w:val="24"/>
          <w:lang w:eastAsia="en-AU"/>
        </w:rPr>
        <w:t>Saturday 1 September 2018, morning trial</w:t>
      </w:r>
    </w:p>
    <w:p w:rsidR="00BD21B8" w:rsidRPr="00BD21B8" w:rsidRDefault="00BD21B8" w:rsidP="00BD21B8">
      <w:pPr>
        <w:tabs>
          <w:tab w:val="left" w:pos="615"/>
          <w:tab w:val="left" w:pos="1190"/>
          <w:tab w:val="left" w:pos="1787"/>
        </w:tabs>
        <w:spacing w:after="0" w:line="240" w:lineRule="auto"/>
        <w:ind w:left="3402" w:hanging="3402"/>
        <w:rPr>
          <w:rFonts w:eastAsia="Times New Roman" w:cstheme="minorHAnsi"/>
          <w:b/>
          <w:sz w:val="24"/>
          <w:szCs w:val="24"/>
          <w:lang w:eastAsia="en-AU"/>
        </w:rPr>
      </w:pPr>
    </w:p>
    <w:p w:rsidR="00640084" w:rsidRPr="00BD21B8" w:rsidRDefault="00640084" w:rsidP="00BD21B8">
      <w:pPr>
        <w:tabs>
          <w:tab w:val="left" w:pos="615"/>
          <w:tab w:val="left" w:pos="1190"/>
          <w:tab w:val="left" w:pos="1787"/>
        </w:tabs>
        <w:spacing w:after="0" w:line="240" w:lineRule="auto"/>
        <w:ind w:left="3402" w:hanging="3402"/>
        <w:rPr>
          <w:rFonts w:eastAsia="Times New Roman" w:cstheme="minorHAnsi"/>
          <w:b/>
          <w:sz w:val="24"/>
          <w:szCs w:val="24"/>
          <w:lang w:eastAsia="en-AU"/>
        </w:rPr>
      </w:pPr>
      <w:r w:rsidRPr="00BD21B8">
        <w:rPr>
          <w:rFonts w:eastAsia="Times New Roman" w:cstheme="minorHAnsi"/>
          <w:b/>
          <w:sz w:val="24"/>
          <w:szCs w:val="24"/>
          <w:lang w:eastAsia="en-AU"/>
        </w:rPr>
        <w:t>Utility Dog Excellent – Mr Terry Griffin (NSW)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428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  <w:r w:rsidRPr="00BD21B8">
        <w:rPr>
          <w:rFonts w:eastAsia="Times New Roman" w:cs="Calibri"/>
          <w:sz w:val="24"/>
          <w:szCs w:val="24"/>
          <w:lang w:eastAsia="en-AU"/>
        </w:rPr>
        <w:t>1</w:t>
      </w:r>
      <w:r w:rsidRPr="00BD21B8">
        <w:rPr>
          <w:rFonts w:eastAsia="Times New Roman" w:cs="Calibri"/>
          <w:sz w:val="24"/>
          <w:szCs w:val="24"/>
          <w:vertAlign w:val="superscript"/>
          <w:lang w:eastAsia="en-AU"/>
        </w:rPr>
        <w:t>st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, </w:t>
      </w:r>
      <w:r w:rsidRPr="00BD21B8">
        <w:rPr>
          <w:rFonts w:eastAsia="Times New Roman" w:cs="Calibri"/>
          <w:sz w:val="24"/>
          <w:szCs w:val="24"/>
          <w:lang w:eastAsia="en-AU"/>
        </w:rPr>
        <w:t>183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 points, </w:t>
      </w:r>
      <w:r w:rsidRPr="00BD21B8">
        <w:rPr>
          <w:rFonts w:eastAsia="Times New Roman" w:cs="Calibri"/>
          <w:sz w:val="24"/>
          <w:szCs w:val="24"/>
          <w:lang w:eastAsia="en-AU"/>
        </w:rPr>
        <w:t>Karen Hobson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’s Border </w:t>
      </w:r>
      <w:proofErr w:type="gramStart"/>
      <w:r w:rsidRPr="00BD21B8">
        <w:rPr>
          <w:rFonts w:eastAsia="Times New Roman" w:cs="Calibri"/>
          <w:sz w:val="24"/>
          <w:szCs w:val="24"/>
          <w:lang w:eastAsia="en-AU"/>
        </w:rPr>
        <w:t>Collie</w:t>
      </w:r>
      <w:proofErr w:type="gramEnd"/>
      <w:r w:rsidRPr="00BD21B8">
        <w:rPr>
          <w:rFonts w:eastAsia="Times New Roman" w:cs="Calibri"/>
          <w:sz w:val="24"/>
          <w:szCs w:val="24"/>
          <w:lang w:eastAsia="en-AU"/>
        </w:rPr>
        <w:t xml:space="preserve">: </w:t>
      </w:r>
      <w:r w:rsidRPr="00BD21B8">
        <w:rPr>
          <w:rFonts w:eastAsia="Times New Roman" w:cs="Calibri"/>
          <w:sz w:val="24"/>
          <w:szCs w:val="24"/>
          <w:lang w:eastAsia="en-AU"/>
        </w:rPr>
        <w:t>LIFESONG ALL ABOUT JAZZ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428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</w:tabs>
        <w:spacing w:after="0" w:line="240" w:lineRule="auto"/>
        <w:ind w:left="3402" w:hanging="3402"/>
        <w:rPr>
          <w:rFonts w:eastAsia="Times New Roman" w:cstheme="minorHAnsi"/>
          <w:b/>
          <w:sz w:val="24"/>
          <w:szCs w:val="24"/>
          <w:lang w:eastAsia="en-AU"/>
        </w:rPr>
      </w:pPr>
      <w:r w:rsidRPr="00BD21B8">
        <w:rPr>
          <w:rFonts w:eastAsia="Times New Roman" w:cstheme="minorHAnsi"/>
          <w:b/>
          <w:sz w:val="24"/>
          <w:szCs w:val="24"/>
          <w:lang w:eastAsia="en-AU"/>
        </w:rPr>
        <w:t>Utility Dog – Mr Ron Probert (NSW)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428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  <w:r w:rsidRPr="00BD21B8">
        <w:rPr>
          <w:rFonts w:eastAsia="Times New Roman" w:cs="Calibri"/>
          <w:sz w:val="24"/>
          <w:szCs w:val="24"/>
          <w:lang w:eastAsia="en-AU"/>
        </w:rPr>
        <w:t>1</w:t>
      </w:r>
      <w:r w:rsidRPr="00BD21B8">
        <w:rPr>
          <w:rFonts w:eastAsia="Times New Roman" w:cs="Calibri"/>
          <w:sz w:val="24"/>
          <w:szCs w:val="24"/>
          <w:vertAlign w:val="superscript"/>
          <w:lang w:eastAsia="en-AU"/>
        </w:rPr>
        <w:t>st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, </w:t>
      </w:r>
      <w:r w:rsidRPr="00BD21B8">
        <w:rPr>
          <w:rFonts w:eastAsia="Times New Roman" w:cs="Calibri"/>
          <w:sz w:val="24"/>
          <w:szCs w:val="24"/>
          <w:lang w:eastAsia="en-AU"/>
        </w:rPr>
        <w:t>194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 points, </w:t>
      </w:r>
      <w:r w:rsidRPr="00BD21B8">
        <w:rPr>
          <w:rFonts w:eastAsia="Times New Roman" w:cs="Calibri"/>
          <w:sz w:val="24"/>
          <w:szCs w:val="24"/>
          <w:lang w:eastAsia="en-AU"/>
        </w:rPr>
        <w:t>M Smyth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’s Hungarian Vizsla: </w:t>
      </w:r>
      <w:proofErr w:type="spellStart"/>
      <w:r w:rsidRPr="00BD21B8">
        <w:rPr>
          <w:rFonts w:eastAsia="Times New Roman" w:cs="Calibri"/>
          <w:sz w:val="24"/>
          <w:szCs w:val="24"/>
          <w:lang w:eastAsia="en-AU"/>
        </w:rPr>
        <w:t>Bokezu</w:t>
      </w:r>
      <w:proofErr w:type="spellEnd"/>
      <w:r w:rsidRPr="00BD21B8">
        <w:rPr>
          <w:rFonts w:eastAsia="Times New Roman" w:cs="Calibri"/>
          <w:sz w:val="24"/>
          <w:szCs w:val="24"/>
          <w:lang w:eastAsia="en-AU"/>
        </w:rPr>
        <w:t xml:space="preserve"> </w:t>
      </w:r>
      <w:proofErr w:type="spellStart"/>
      <w:r w:rsidRPr="00BD21B8">
        <w:rPr>
          <w:rFonts w:eastAsia="Times New Roman" w:cs="Calibri"/>
          <w:sz w:val="24"/>
          <w:szCs w:val="24"/>
          <w:lang w:eastAsia="en-AU"/>
        </w:rPr>
        <w:t>Te</w:t>
      </w:r>
      <w:proofErr w:type="spellEnd"/>
      <w:r w:rsidRPr="00BD21B8">
        <w:rPr>
          <w:rFonts w:eastAsia="Times New Roman" w:cs="Calibri"/>
          <w:sz w:val="24"/>
          <w:szCs w:val="24"/>
          <w:lang w:eastAsia="en-AU"/>
        </w:rPr>
        <w:t xml:space="preserve"> </w:t>
      </w:r>
      <w:proofErr w:type="spellStart"/>
      <w:r w:rsidRPr="00BD21B8">
        <w:rPr>
          <w:rFonts w:eastAsia="Times New Roman" w:cs="Calibri"/>
          <w:sz w:val="24"/>
          <w:szCs w:val="24"/>
          <w:lang w:eastAsia="en-AU"/>
        </w:rPr>
        <w:t>Poro</w:t>
      </w:r>
      <w:proofErr w:type="spellEnd"/>
      <w:r w:rsidRPr="00BD21B8">
        <w:rPr>
          <w:rFonts w:eastAsia="Times New Roman" w:cs="Calibri"/>
          <w:sz w:val="24"/>
          <w:szCs w:val="24"/>
          <w:lang w:eastAsia="en-AU"/>
        </w:rPr>
        <w:t xml:space="preserve"> </w:t>
      </w:r>
      <w:proofErr w:type="spellStart"/>
      <w:r w:rsidRPr="00BD21B8">
        <w:rPr>
          <w:rFonts w:eastAsia="Times New Roman" w:cs="Calibri"/>
          <w:sz w:val="24"/>
          <w:szCs w:val="24"/>
          <w:lang w:eastAsia="en-AU"/>
        </w:rPr>
        <w:t>Timeteo</w:t>
      </w:r>
      <w:proofErr w:type="spellEnd"/>
      <w:r w:rsidRPr="00BD21B8">
        <w:rPr>
          <w:rFonts w:eastAsia="Times New Roman" w:cs="Calibri"/>
          <w:sz w:val="24"/>
          <w:szCs w:val="24"/>
          <w:lang w:eastAsia="en-AU"/>
        </w:rPr>
        <w:t xml:space="preserve"> UD RA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428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</w:tabs>
        <w:spacing w:after="0" w:line="240" w:lineRule="auto"/>
        <w:ind w:left="3402" w:hanging="3402"/>
        <w:rPr>
          <w:rFonts w:eastAsia="Times New Roman" w:cs="Calibri"/>
          <w:b/>
          <w:sz w:val="24"/>
          <w:szCs w:val="24"/>
          <w:lang w:eastAsia="en-AU"/>
        </w:rPr>
      </w:pPr>
      <w:r w:rsidRPr="00BD21B8">
        <w:rPr>
          <w:rFonts w:eastAsia="Times New Roman" w:cs="Calibri"/>
          <w:b/>
          <w:sz w:val="24"/>
          <w:szCs w:val="24"/>
          <w:lang w:eastAsia="en-AU"/>
        </w:rPr>
        <w:t>Companion Dog Excellent – Mr Charlie Giles (ACT)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570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  <w:r w:rsidRPr="00BD21B8">
        <w:rPr>
          <w:rFonts w:eastAsia="Times New Roman" w:cs="Calibri"/>
          <w:sz w:val="24"/>
          <w:szCs w:val="24"/>
          <w:lang w:eastAsia="en-AU"/>
        </w:rPr>
        <w:t>1</w:t>
      </w:r>
      <w:r w:rsidRPr="00BD21B8">
        <w:rPr>
          <w:rFonts w:eastAsia="Times New Roman" w:cs="Calibri"/>
          <w:sz w:val="24"/>
          <w:szCs w:val="24"/>
          <w:vertAlign w:val="superscript"/>
          <w:lang w:eastAsia="en-AU"/>
        </w:rPr>
        <w:t>st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, </w:t>
      </w:r>
      <w:r w:rsidRPr="00BD21B8">
        <w:rPr>
          <w:rFonts w:eastAsia="Times New Roman" w:cs="Calibri"/>
          <w:sz w:val="24"/>
          <w:szCs w:val="24"/>
          <w:lang w:eastAsia="en-AU"/>
        </w:rPr>
        <w:t>196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 points, </w:t>
      </w:r>
      <w:r w:rsidRPr="00BD21B8">
        <w:rPr>
          <w:rFonts w:eastAsia="Times New Roman" w:cs="Calibri"/>
          <w:sz w:val="24"/>
          <w:szCs w:val="24"/>
          <w:lang w:eastAsia="en-AU"/>
        </w:rPr>
        <w:t>L M Frawley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’s Golden Retriever: </w:t>
      </w:r>
      <w:r w:rsidRPr="00BD21B8">
        <w:rPr>
          <w:rFonts w:eastAsia="Times New Roman" w:cs="Calibri"/>
          <w:sz w:val="24"/>
          <w:szCs w:val="24"/>
          <w:lang w:eastAsia="en-AU"/>
        </w:rPr>
        <w:t>RO CH MORNINGMYST LORD OF THE ISLE CDX RAE ORA SPD JD AD GD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570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  <w:r w:rsidRPr="00BD21B8">
        <w:rPr>
          <w:rFonts w:eastAsia="Times New Roman" w:cs="Calibri"/>
          <w:sz w:val="24"/>
          <w:szCs w:val="24"/>
          <w:lang w:eastAsia="en-AU"/>
        </w:rPr>
        <w:t>2</w:t>
      </w:r>
      <w:r w:rsidRPr="00BD21B8">
        <w:rPr>
          <w:rFonts w:eastAsia="Times New Roman" w:cs="Calibri"/>
          <w:sz w:val="24"/>
          <w:szCs w:val="24"/>
          <w:vertAlign w:val="superscript"/>
          <w:lang w:eastAsia="en-AU"/>
        </w:rPr>
        <w:t>nd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, </w:t>
      </w:r>
      <w:r w:rsidRPr="00BD21B8">
        <w:rPr>
          <w:rFonts w:eastAsia="Times New Roman" w:cs="Calibri"/>
          <w:sz w:val="24"/>
          <w:szCs w:val="24"/>
          <w:lang w:eastAsia="en-AU"/>
        </w:rPr>
        <w:t>181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 points, </w:t>
      </w:r>
      <w:r w:rsidRPr="00BD21B8">
        <w:rPr>
          <w:rFonts w:eastAsia="Times New Roman" w:cs="Calibri"/>
          <w:sz w:val="24"/>
          <w:szCs w:val="24"/>
          <w:lang w:eastAsia="en-AU"/>
        </w:rPr>
        <w:t>G &amp; Dr P Woodman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’s Golden Retriever: </w:t>
      </w:r>
      <w:r w:rsidRPr="00BD21B8">
        <w:rPr>
          <w:rFonts w:eastAsia="Times New Roman" w:cs="Calibri"/>
          <w:sz w:val="24"/>
          <w:szCs w:val="24"/>
          <w:lang w:eastAsia="en-AU"/>
        </w:rPr>
        <w:t>NEUT. GRAND CH. CAERHAYS GLEN HAMI</w:t>
      </w:r>
      <w:r w:rsidRPr="00BD21B8">
        <w:rPr>
          <w:rFonts w:eastAsia="Times New Roman" w:cs="Calibri"/>
          <w:sz w:val="24"/>
          <w:szCs w:val="24"/>
          <w:lang w:eastAsia="en-AU"/>
        </w:rPr>
        <w:t>SH CD AD RAE JDX GD SPD SD JDO 2</w:t>
      </w:r>
    </w:p>
    <w:p w:rsidR="00BD21B8" w:rsidRPr="00BD21B8" w:rsidRDefault="00BD21B8" w:rsidP="00BD21B8">
      <w:pPr>
        <w:tabs>
          <w:tab w:val="left" w:pos="604"/>
          <w:tab w:val="left" w:pos="1190"/>
          <w:tab w:val="left" w:pos="1787"/>
          <w:tab w:val="left" w:pos="4026"/>
          <w:tab w:val="left" w:pos="7570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</w:tabs>
        <w:spacing w:after="0" w:line="240" w:lineRule="auto"/>
        <w:ind w:left="3402" w:hanging="3402"/>
        <w:rPr>
          <w:rFonts w:eastAsia="Times New Roman" w:cs="Calibri"/>
          <w:b/>
          <w:sz w:val="24"/>
          <w:szCs w:val="24"/>
          <w:lang w:eastAsia="en-AU"/>
        </w:rPr>
      </w:pPr>
      <w:r w:rsidRPr="00BD21B8">
        <w:rPr>
          <w:rFonts w:eastAsia="Times New Roman" w:cs="Calibri"/>
          <w:b/>
          <w:sz w:val="24"/>
          <w:szCs w:val="24"/>
          <w:lang w:eastAsia="en-AU"/>
        </w:rPr>
        <w:t>Companion Dog – Mr Terry Griffin (NSW)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428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  <w:r w:rsidRPr="00BD21B8">
        <w:rPr>
          <w:rFonts w:eastAsia="Times New Roman" w:cs="Calibri"/>
          <w:sz w:val="24"/>
          <w:szCs w:val="24"/>
          <w:lang w:eastAsia="en-AU"/>
        </w:rPr>
        <w:t>1</w:t>
      </w:r>
      <w:r w:rsidRPr="00BD21B8">
        <w:rPr>
          <w:rFonts w:eastAsia="Times New Roman" w:cs="Calibri"/>
          <w:sz w:val="24"/>
          <w:szCs w:val="24"/>
          <w:vertAlign w:val="superscript"/>
          <w:lang w:eastAsia="en-AU"/>
        </w:rPr>
        <w:t>st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, </w:t>
      </w:r>
      <w:r w:rsidRPr="00BD21B8">
        <w:rPr>
          <w:rFonts w:eastAsia="Times New Roman" w:cs="Calibri"/>
          <w:sz w:val="24"/>
          <w:szCs w:val="24"/>
          <w:lang w:eastAsia="en-AU"/>
        </w:rPr>
        <w:t>194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 points, </w:t>
      </w:r>
      <w:r w:rsidRPr="00BD21B8">
        <w:rPr>
          <w:rFonts w:eastAsia="Times New Roman" w:cs="Calibri"/>
          <w:sz w:val="24"/>
          <w:szCs w:val="24"/>
          <w:lang w:eastAsia="en-AU"/>
        </w:rPr>
        <w:t>C.W. And M.A. Coulson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’s Weimaraner: </w:t>
      </w:r>
      <w:r w:rsidRPr="00BD21B8">
        <w:rPr>
          <w:rFonts w:eastAsia="Times New Roman" w:cs="Calibri"/>
          <w:sz w:val="24"/>
          <w:szCs w:val="24"/>
          <w:lang w:eastAsia="en-AU"/>
        </w:rPr>
        <w:t>AUST CH CRUISENIF CATCH ME IF YOU CAN (AI) CCD, RA</w:t>
      </w:r>
      <w:r w:rsidRPr="00BD21B8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    </w:t>
      </w:r>
      <w:r w:rsidRPr="00BD21B8">
        <w:rPr>
          <w:rFonts w:asciiTheme="minorHAnsi" w:eastAsia="Times New Roman" w:hAnsiTheme="minorHAnsi" w:cstheme="minorHAnsi"/>
          <w:b/>
          <w:sz w:val="24"/>
          <w:szCs w:val="24"/>
          <w:highlight w:val="green"/>
          <w:lang w:eastAsia="en-AU"/>
        </w:rPr>
        <w:t>TITLE!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428"/>
        </w:tabs>
        <w:spacing w:after="0" w:line="240" w:lineRule="auto"/>
        <w:ind w:left="3402" w:hanging="3402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BD21B8">
        <w:rPr>
          <w:rFonts w:eastAsia="Times New Roman" w:cs="Calibri"/>
          <w:sz w:val="24"/>
          <w:szCs w:val="24"/>
          <w:lang w:eastAsia="en-AU"/>
        </w:rPr>
        <w:t>2</w:t>
      </w:r>
      <w:r w:rsidRPr="00BD21B8">
        <w:rPr>
          <w:rFonts w:eastAsia="Times New Roman" w:cs="Calibri"/>
          <w:sz w:val="24"/>
          <w:szCs w:val="24"/>
          <w:vertAlign w:val="superscript"/>
          <w:lang w:eastAsia="en-AU"/>
        </w:rPr>
        <w:t>nd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, </w:t>
      </w:r>
      <w:r w:rsidRPr="00BD21B8">
        <w:rPr>
          <w:rFonts w:eastAsia="Times New Roman" w:cs="Calibri"/>
          <w:sz w:val="24"/>
          <w:szCs w:val="24"/>
          <w:lang w:eastAsia="en-AU"/>
        </w:rPr>
        <w:t>176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 points, </w:t>
      </w:r>
      <w:r w:rsidRPr="00BD21B8">
        <w:rPr>
          <w:rFonts w:eastAsia="Times New Roman" w:cs="Calibri"/>
          <w:sz w:val="24"/>
          <w:szCs w:val="24"/>
          <w:lang w:eastAsia="en-AU"/>
        </w:rPr>
        <w:t>N &amp; J Fallon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’s Cocker Spaniel: </w:t>
      </w:r>
      <w:r w:rsidRPr="00BD21B8">
        <w:rPr>
          <w:rFonts w:eastAsia="Times New Roman" w:cs="Calibri"/>
          <w:sz w:val="24"/>
          <w:szCs w:val="24"/>
          <w:lang w:eastAsia="en-AU"/>
        </w:rPr>
        <w:t>NEBERDEN PERFECTIONIST RN. CCD. JD.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428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</w:tabs>
        <w:spacing w:after="0" w:line="240" w:lineRule="auto"/>
        <w:ind w:left="3402" w:hanging="3402"/>
        <w:rPr>
          <w:rFonts w:eastAsia="Times New Roman" w:cs="Calibri"/>
          <w:b/>
          <w:sz w:val="24"/>
          <w:szCs w:val="24"/>
          <w:lang w:eastAsia="en-AU"/>
        </w:rPr>
      </w:pPr>
      <w:r w:rsidRPr="00BD21B8">
        <w:rPr>
          <w:rFonts w:eastAsia="Times New Roman" w:cs="Calibri"/>
          <w:b/>
          <w:sz w:val="24"/>
          <w:szCs w:val="24"/>
          <w:lang w:eastAsia="en-AU"/>
        </w:rPr>
        <w:t>Community Companion Dog – Mr Ron Probert (NSW)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428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  <w:r w:rsidRPr="00BD21B8">
        <w:rPr>
          <w:rFonts w:eastAsia="Times New Roman" w:cs="Calibri"/>
          <w:sz w:val="24"/>
          <w:szCs w:val="24"/>
          <w:lang w:eastAsia="en-AU"/>
        </w:rPr>
        <w:t>1</w:t>
      </w:r>
      <w:r w:rsidRPr="00BD21B8">
        <w:rPr>
          <w:rFonts w:eastAsia="Times New Roman" w:cs="Calibri"/>
          <w:sz w:val="24"/>
          <w:szCs w:val="24"/>
          <w:vertAlign w:val="superscript"/>
          <w:lang w:eastAsia="en-AU"/>
        </w:rPr>
        <w:t>st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, </w:t>
      </w:r>
      <w:r w:rsidRPr="00BD21B8">
        <w:rPr>
          <w:rFonts w:eastAsia="Times New Roman" w:cs="Calibri"/>
          <w:sz w:val="24"/>
          <w:szCs w:val="24"/>
          <w:lang w:eastAsia="en-AU"/>
        </w:rPr>
        <w:t>98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 points, </w:t>
      </w:r>
      <w:r w:rsidRPr="00BD21B8">
        <w:rPr>
          <w:rFonts w:eastAsia="Times New Roman" w:cs="Calibri"/>
          <w:sz w:val="24"/>
          <w:szCs w:val="24"/>
          <w:lang w:eastAsia="en-AU"/>
        </w:rPr>
        <w:t>K Hobson &amp; N Leyden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’s Border </w:t>
      </w:r>
      <w:proofErr w:type="gramStart"/>
      <w:r w:rsidRPr="00BD21B8">
        <w:rPr>
          <w:rFonts w:eastAsia="Times New Roman" w:cs="Calibri"/>
          <w:sz w:val="24"/>
          <w:szCs w:val="24"/>
          <w:lang w:eastAsia="en-AU"/>
        </w:rPr>
        <w:t>Collie</w:t>
      </w:r>
      <w:proofErr w:type="gramEnd"/>
      <w:r w:rsidRPr="00BD21B8">
        <w:rPr>
          <w:rFonts w:eastAsia="Times New Roman" w:cs="Calibri"/>
          <w:sz w:val="24"/>
          <w:szCs w:val="24"/>
          <w:lang w:eastAsia="en-AU"/>
        </w:rPr>
        <w:t xml:space="preserve">: 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LIFESONG OUT OF THE ABYSS     </w:t>
      </w:r>
      <w:r w:rsidRPr="00BD21B8">
        <w:rPr>
          <w:rFonts w:asciiTheme="minorHAnsi" w:eastAsia="Times New Roman" w:hAnsiTheme="minorHAnsi" w:cstheme="minorHAnsi"/>
          <w:b/>
          <w:sz w:val="24"/>
          <w:szCs w:val="24"/>
          <w:highlight w:val="green"/>
          <w:lang w:eastAsia="en-AU"/>
        </w:rPr>
        <w:t>TITLE!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428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  <w:r w:rsidRPr="00BD21B8">
        <w:rPr>
          <w:rFonts w:eastAsia="Times New Roman" w:cs="Calibri"/>
          <w:sz w:val="24"/>
          <w:szCs w:val="24"/>
          <w:lang w:eastAsia="en-AU"/>
        </w:rPr>
        <w:t>2</w:t>
      </w:r>
      <w:r w:rsidRPr="00BD21B8">
        <w:rPr>
          <w:rFonts w:eastAsia="Times New Roman" w:cs="Calibri"/>
          <w:sz w:val="24"/>
          <w:szCs w:val="24"/>
          <w:vertAlign w:val="superscript"/>
          <w:lang w:eastAsia="en-AU"/>
        </w:rPr>
        <w:t>nd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, </w:t>
      </w:r>
      <w:r w:rsidRPr="00BD21B8">
        <w:rPr>
          <w:rFonts w:eastAsia="Times New Roman" w:cs="Calibri"/>
          <w:sz w:val="24"/>
          <w:szCs w:val="24"/>
          <w:lang w:eastAsia="en-AU"/>
        </w:rPr>
        <w:t>96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 points, 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Christina </w:t>
      </w:r>
      <w:proofErr w:type="spellStart"/>
      <w:r w:rsidRPr="00BD21B8">
        <w:rPr>
          <w:rFonts w:eastAsia="Times New Roman" w:cs="Calibri"/>
          <w:sz w:val="24"/>
          <w:szCs w:val="24"/>
          <w:lang w:eastAsia="en-AU"/>
        </w:rPr>
        <w:t>Sisnaiske</w:t>
      </w:r>
      <w:r w:rsidRPr="00BD21B8">
        <w:rPr>
          <w:rFonts w:eastAsia="Times New Roman" w:cs="Calibri"/>
          <w:sz w:val="24"/>
          <w:szCs w:val="24"/>
          <w:lang w:eastAsia="en-AU"/>
        </w:rPr>
        <w:t>’s</w:t>
      </w:r>
      <w:proofErr w:type="spellEnd"/>
      <w:r w:rsidRPr="00BD21B8">
        <w:rPr>
          <w:rFonts w:eastAsia="Times New Roman" w:cs="Calibri"/>
          <w:sz w:val="24"/>
          <w:szCs w:val="24"/>
          <w:lang w:eastAsia="en-AU"/>
        </w:rPr>
        <w:t xml:space="preserve"> White Swiss Shepherd Dog: 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DUAL CH (NEUTER) (RO) SAFFIORAIRE BUSTA RHYMES ET. JC     </w:t>
      </w:r>
      <w:r w:rsidRPr="00BD21B8">
        <w:rPr>
          <w:rFonts w:asciiTheme="minorHAnsi" w:eastAsia="Times New Roman" w:hAnsiTheme="minorHAnsi" w:cstheme="minorHAnsi"/>
          <w:b/>
          <w:sz w:val="24"/>
          <w:szCs w:val="24"/>
          <w:highlight w:val="green"/>
          <w:lang w:eastAsia="en-AU"/>
        </w:rPr>
        <w:t>TITLE!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428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  <w:r w:rsidRPr="00BD21B8">
        <w:rPr>
          <w:rFonts w:eastAsia="Times New Roman" w:cs="Calibri"/>
          <w:sz w:val="24"/>
          <w:szCs w:val="24"/>
          <w:lang w:eastAsia="en-AU"/>
        </w:rPr>
        <w:t>3</w:t>
      </w:r>
      <w:r w:rsidRPr="00BD21B8">
        <w:rPr>
          <w:rFonts w:eastAsia="Times New Roman" w:cs="Calibri"/>
          <w:sz w:val="24"/>
          <w:szCs w:val="24"/>
          <w:vertAlign w:val="superscript"/>
          <w:lang w:eastAsia="en-AU"/>
        </w:rPr>
        <w:t>rd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, </w:t>
      </w:r>
      <w:r w:rsidRPr="00BD21B8">
        <w:rPr>
          <w:rFonts w:eastAsia="Times New Roman" w:cs="Calibri"/>
          <w:sz w:val="24"/>
          <w:szCs w:val="24"/>
          <w:lang w:eastAsia="en-AU"/>
        </w:rPr>
        <w:t>94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 points, Jenny O'C</w:t>
      </w:r>
      <w:r w:rsidRPr="00BD21B8">
        <w:rPr>
          <w:rFonts w:eastAsia="Times New Roman" w:cs="Calibri"/>
          <w:sz w:val="24"/>
          <w:szCs w:val="24"/>
          <w:lang w:eastAsia="en-AU"/>
        </w:rPr>
        <w:t>onnor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’s Golden Retriever: </w:t>
      </w:r>
      <w:r w:rsidRPr="00BD21B8">
        <w:rPr>
          <w:rFonts w:eastAsia="Times New Roman" w:cs="Calibri"/>
          <w:sz w:val="24"/>
          <w:szCs w:val="24"/>
          <w:lang w:eastAsia="en-AU"/>
        </w:rPr>
        <w:t>GOLDTREVE SWEET CHILI JAM RA</w:t>
      </w:r>
      <w:r w:rsidRPr="00BD21B8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    </w:t>
      </w:r>
      <w:r w:rsidRPr="00BD21B8">
        <w:rPr>
          <w:rFonts w:asciiTheme="minorHAnsi" w:eastAsia="Times New Roman" w:hAnsiTheme="minorHAnsi" w:cstheme="minorHAnsi"/>
          <w:b/>
          <w:sz w:val="24"/>
          <w:szCs w:val="24"/>
          <w:highlight w:val="green"/>
          <w:lang w:eastAsia="en-AU"/>
        </w:rPr>
        <w:t>TITLE!</w:t>
      </w:r>
    </w:p>
    <w:p w:rsidR="00640084" w:rsidRPr="00BD21B8" w:rsidRDefault="00640084" w:rsidP="00BD21B8">
      <w:pPr>
        <w:tabs>
          <w:tab w:val="left" w:pos="604"/>
          <w:tab w:val="left" w:pos="1190"/>
          <w:tab w:val="left" w:pos="1787"/>
          <w:tab w:val="left" w:pos="4026"/>
          <w:tab w:val="left" w:pos="7428"/>
        </w:tabs>
        <w:spacing w:after="0" w:line="240" w:lineRule="auto"/>
        <w:ind w:left="3402" w:hanging="3402"/>
        <w:rPr>
          <w:rFonts w:eastAsia="Times New Roman" w:cs="Calibri"/>
          <w:sz w:val="24"/>
          <w:szCs w:val="24"/>
          <w:lang w:eastAsia="en-AU"/>
        </w:rPr>
      </w:pPr>
      <w:r w:rsidRPr="00BD21B8">
        <w:rPr>
          <w:rFonts w:eastAsia="Times New Roman" w:cs="Calibri"/>
          <w:sz w:val="24"/>
          <w:szCs w:val="24"/>
          <w:lang w:eastAsia="en-AU"/>
        </w:rPr>
        <w:t>4</w:t>
      </w:r>
      <w:r w:rsidRPr="00BD21B8">
        <w:rPr>
          <w:rFonts w:eastAsia="Times New Roman" w:cs="Calibri"/>
          <w:sz w:val="24"/>
          <w:szCs w:val="24"/>
          <w:vertAlign w:val="superscript"/>
          <w:lang w:eastAsia="en-AU"/>
        </w:rPr>
        <w:t>th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, </w:t>
      </w:r>
      <w:r w:rsidRPr="00BD21B8">
        <w:rPr>
          <w:rFonts w:eastAsia="Times New Roman" w:cs="Calibri"/>
          <w:sz w:val="24"/>
          <w:szCs w:val="24"/>
          <w:lang w:eastAsia="en-AU"/>
        </w:rPr>
        <w:t>86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 points, </w:t>
      </w:r>
      <w:r w:rsidRPr="00BD21B8">
        <w:rPr>
          <w:rFonts w:eastAsia="Times New Roman" w:cs="Calibri"/>
          <w:sz w:val="24"/>
          <w:szCs w:val="24"/>
          <w:lang w:eastAsia="en-AU"/>
        </w:rPr>
        <w:t>Karen Gould</w:t>
      </w:r>
      <w:r w:rsidRPr="00BD21B8">
        <w:rPr>
          <w:rFonts w:eastAsia="Times New Roman" w:cs="Calibri"/>
          <w:sz w:val="24"/>
          <w:szCs w:val="24"/>
          <w:lang w:eastAsia="en-AU"/>
        </w:rPr>
        <w:t xml:space="preserve">’s German </w:t>
      </w:r>
      <w:proofErr w:type="gramStart"/>
      <w:r w:rsidRPr="00BD21B8">
        <w:rPr>
          <w:rFonts w:eastAsia="Times New Roman" w:cs="Calibri"/>
          <w:sz w:val="24"/>
          <w:szCs w:val="24"/>
          <w:lang w:eastAsia="en-AU"/>
        </w:rPr>
        <w:t>Shorthaired Pointer</w:t>
      </w:r>
      <w:proofErr w:type="gramEnd"/>
      <w:r w:rsidRPr="00BD21B8">
        <w:rPr>
          <w:rFonts w:eastAsia="Times New Roman" w:cs="Calibri"/>
          <w:sz w:val="24"/>
          <w:szCs w:val="24"/>
          <w:lang w:eastAsia="en-AU"/>
        </w:rPr>
        <w:t xml:space="preserve">: </w:t>
      </w:r>
      <w:r w:rsidRPr="00BD21B8">
        <w:rPr>
          <w:rFonts w:eastAsia="Times New Roman" w:cs="Calibri"/>
          <w:sz w:val="24"/>
          <w:szCs w:val="24"/>
          <w:lang w:eastAsia="en-AU"/>
        </w:rPr>
        <w:t>GILLBRAE BALLYFINNANOHARMON</w:t>
      </w:r>
      <w:r w:rsidRPr="00BD21B8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 </w:t>
      </w:r>
      <w:r w:rsidRPr="00BD21B8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  </w:t>
      </w:r>
      <w:r w:rsidRPr="00BD21B8">
        <w:rPr>
          <w:rFonts w:asciiTheme="minorHAnsi" w:eastAsia="Times New Roman" w:hAnsiTheme="minorHAnsi" w:cstheme="minorHAnsi"/>
          <w:b/>
          <w:sz w:val="24"/>
          <w:szCs w:val="24"/>
          <w:highlight w:val="green"/>
          <w:lang w:eastAsia="en-AU"/>
        </w:rPr>
        <w:t>TITLE!</w:t>
      </w:r>
      <w:bookmarkStart w:id="0" w:name="_GoBack"/>
      <w:bookmarkEnd w:id="0"/>
    </w:p>
    <w:sectPr w:rsidR="00640084" w:rsidRPr="00BD21B8" w:rsidSect="00BD21B8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4"/>
    <w:rsid w:val="00640084"/>
    <w:rsid w:val="009E5A55"/>
    <w:rsid w:val="00BD21B8"/>
    <w:rsid w:val="00E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04726-351E-4DCE-B1D4-98BB1DB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</cp:revision>
  <dcterms:created xsi:type="dcterms:W3CDTF">2018-09-02T00:43:00Z</dcterms:created>
  <dcterms:modified xsi:type="dcterms:W3CDTF">2018-09-02T00:58:00Z</dcterms:modified>
</cp:coreProperties>
</file>