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D465" w14:textId="77777777" w:rsidR="00AE5C0A" w:rsidRDefault="00AE5C0A" w:rsidP="00AE5C0A">
      <w:pPr>
        <w:pStyle w:val="BodyText"/>
        <w:rPr>
          <w:sz w:val="36"/>
        </w:rPr>
      </w:pPr>
      <w:r>
        <w:rPr>
          <w:sz w:val="36"/>
        </w:rPr>
        <w:t>ACT GUNDOG SOCIETY INC</w:t>
      </w:r>
    </w:p>
    <w:p w14:paraId="5B2F083F" w14:textId="77777777" w:rsidR="00AE5C0A" w:rsidRDefault="00AE5C0A" w:rsidP="00AE5C0A">
      <w:pPr>
        <w:pStyle w:val="BodyText"/>
        <w:jc w:val="left"/>
        <w:rPr>
          <w:sz w:val="36"/>
        </w:rPr>
      </w:pPr>
    </w:p>
    <w:p w14:paraId="365C45C2" w14:textId="77777777" w:rsidR="00AE5C0A" w:rsidRDefault="00AE5C0A" w:rsidP="00AE5C0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RETRIEVING TEST FOR GUNDOGS</w:t>
      </w:r>
    </w:p>
    <w:p w14:paraId="0CECFA66" w14:textId="77777777" w:rsidR="00AE5C0A" w:rsidRDefault="00AE5C0A" w:rsidP="00AE5C0A">
      <w:pPr>
        <w:rPr>
          <w:b/>
          <w:sz w:val="24"/>
        </w:rPr>
      </w:pPr>
    </w:p>
    <w:p w14:paraId="7A4EC323" w14:textId="671AB060" w:rsidR="00AE5C0A" w:rsidRDefault="00AE5C0A" w:rsidP="00AE5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 </w:t>
      </w:r>
      <w:r w:rsidR="00104D27">
        <w:rPr>
          <w:b/>
          <w:sz w:val="28"/>
          <w:szCs w:val="28"/>
        </w:rPr>
        <w:t>13 April 2019</w:t>
      </w:r>
    </w:p>
    <w:p w14:paraId="3AA11CBC" w14:textId="77777777" w:rsidR="00AE5C0A" w:rsidRDefault="00AE5C0A" w:rsidP="00AE5C0A">
      <w:pPr>
        <w:jc w:val="center"/>
        <w:rPr>
          <w:b/>
          <w:sz w:val="36"/>
        </w:rPr>
      </w:pPr>
    </w:p>
    <w:p w14:paraId="51D83E6C" w14:textId="77777777" w:rsidR="00AE5C0A" w:rsidRDefault="00AE5C0A" w:rsidP="00AE5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Trial will be held on Tuggeranong Dog Training Club Grounds</w:t>
      </w:r>
    </w:p>
    <w:p w14:paraId="6FDFA52D" w14:textId="77777777" w:rsidR="00AE5C0A" w:rsidRDefault="00AE5C0A" w:rsidP="00AE5C0A">
      <w:pPr>
        <w:jc w:val="center"/>
        <w:rPr>
          <w:b/>
          <w:sz w:val="22"/>
          <w:szCs w:val="22"/>
        </w:rPr>
      </w:pPr>
    </w:p>
    <w:p w14:paraId="71D0976C" w14:textId="35492E08" w:rsidR="00AE5C0A" w:rsidRDefault="00AE5C0A" w:rsidP="00AE5C0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Judge:  Ms </w:t>
      </w:r>
      <w:r w:rsidR="00104D27">
        <w:rPr>
          <w:sz w:val="22"/>
          <w:szCs w:val="22"/>
        </w:rPr>
        <w:t>Sue Turner</w:t>
      </w:r>
      <w:r>
        <w:rPr>
          <w:sz w:val="22"/>
          <w:szCs w:val="22"/>
        </w:rPr>
        <w:t>(NSW)</w:t>
      </w:r>
    </w:p>
    <w:p w14:paraId="6A4DEF9C" w14:textId="77777777" w:rsidR="00AE5C0A" w:rsidRDefault="00AE5C0A" w:rsidP="00AE5C0A">
      <w:pPr>
        <w:rPr>
          <w:sz w:val="22"/>
          <w:szCs w:val="22"/>
        </w:rPr>
      </w:pPr>
    </w:p>
    <w:p w14:paraId="4AEE2ABC" w14:textId="77777777" w:rsidR="00AE5C0A" w:rsidRDefault="00AE5C0A" w:rsidP="00AE5C0A">
      <w:pPr>
        <w:jc w:val="center"/>
        <w:rPr>
          <w:sz w:val="22"/>
          <w:szCs w:val="22"/>
        </w:rPr>
      </w:pPr>
      <w:r>
        <w:rPr>
          <w:sz w:val="22"/>
          <w:szCs w:val="22"/>
        </w:rPr>
        <w:t>Judging will commence at 10am</w:t>
      </w:r>
    </w:p>
    <w:p w14:paraId="2DEA39D3" w14:textId="77777777" w:rsidR="00AE5C0A" w:rsidRDefault="00AE5C0A" w:rsidP="00AE5C0A">
      <w:pPr>
        <w:jc w:val="center"/>
        <w:rPr>
          <w:sz w:val="22"/>
          <w:szCs w:val="22"/>
        </w:rPr>
      </w:pPr>
    </w:p>
    <w:p w14:paraId="149D063E" w14:textId="77777777" w:rsidR="00AE5C0A" w:rsidRDefault="00AE5C0A" w:rsidP="00AE5C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Competitors will supply their own dummies. </w:t>
      </w:r>
    </w:p>
    <w:p w14:paraId="6705258E" w14:textId="77777777" w:rsidR="00AE5C0A" w:rsidRDefault="00AE5C0A" w:rsidP="00AE5C0A">
      <w:pPr>
        <w:jc w:val="center"/>
        <w:rPr>
          <w:sz w:val="22"/>
          <w:szCs w:val="22"/>
        </w:rPr>
      </w:pPr>
    </w:p>
    <w:p w14:paraId="52B88647" w14:textId="77777777" w:rsidR="00AE5C0A" w:rsidRDefault="00AE5C0A" w:rsidP="00AE5C0A">
      <w:pPr>
        <w:pStyle w:val="Heading3"/>
        <w:jc w:val="center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Send entries to: Trial Secretary, 4 Shiels Place CURTIN  ACT  2605</w:t>
      </w:r>
    </w:p>
    <w:p w14:paraId="0C04262A" w14:textId="7B495F09" w:rsidR="00AE5C0A" w:rsidRDefault="00AE5C0A" w:rsidP="00AE5C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3B253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fieldgold@grapevine.net.au</w:t>
      </w:r>
    </w:p>
    <w:p w14:paraId="1638E0F8" w14:textId="77777777" w:rsidR="00AE5C0A" w:rsidRDefault="00AE5C0A" w:rsidP="00AE5C0A">
      <w:pPr>
        <w:rPr>
          <w:sz w:val="22"/>
          <w:szCs w:val="22"/>
        </w:rPr>
      </w:pPr>
    </w:p>
    <w:p w14:paraId="1F1B370E" w14:textId="3DAC448C" w:rsidR="00AE5C0A" w:rsidRDefault="00AE5C0A" w:rsidP="00AE5C0A">
      <w:pPr>
        <w:pStyle w:val="Heading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Entries close: Friday </w:t>
      </w:r>
      <w:r w:rsidR="003B2539">
        <w:rPr>
          <w:b/>
          <w:sz w:val="22"/>
          <w:szCs w:val="22"/>
        </w:rPr>
        <w:t>5 April 2019</w:t>
      </w:r>
    </w:p>
    <w:p w14:paraId="721BC6F6" w14:textId="77777777" w:rsidR="00AE5C0A" w:rsidRDefault="00AE5C0A" w:rsidP="00AE5C0A">
      <w:pPr>
        <w:rPr>
          <w:sz w:val="22"/>
          <w:szCs w:val="22"/>
        </w:rPr>
      </w:pPr>
    </w:p>
    <w:p w14:paraId="2EACB205" w14:textId="77777777" w:rsidR="00AE5C0A" w:rsidRDefault="00AE5C0A" w:rsidP="00AE5C0A">
      <w:pPr>
        <w:rPr>
          <w:sz w:val="22"/>
          <w:szCs w:val="22"/>
        </w:rPr>
      </w:pPr>
      <w:r>
        <w:rPr>
          <w:sz w:val="22"/>
          <w:szCs w:val="22"/>
        </w:rPr>
        <w:t>Payment may be made by EFT. BSB 062-905 Account 00135312 .Reference RATG+ Surname</w:t>
      </w:r>
    </w:p>
    <w:p w14:paraId="32363DF6" w14:textId="77777777" w:rsidR="00AE5C0A" w:rsidRDefault="00AE5C0A" w:rsidP="00AE5C0A">
      <w:pPr>
        <w:jc w:val="center"/>
        <w:rPr>
          <w:b/>
          <w:sz w:val="22"/>
          <w:szCs w:val="22"/>
        </w:rPr>
      </w:pPr>
    </w:p>
    <w:p w14:paraId="65F3DF88" w14:textId="4F9ECC62" w:rsidR="00AE5C0A" w:rsidRDefault="00AE5C0A" w:rsidP="00AE5C0A">
      <w:pPr>
        <w:jc w:val="center"/>
        <w:rPr>
          <w:sz w:val="22"/>
          <w:szCs w:val="22"/>
        </w:rPr>
      </w:pPr>
      <w:r>
        <w:rPr>
          <w:sz w:val="22"/>
          <w:szCs w:val="22"/>
        </w:rPr>
        <w:t>Cost: $1</w:t>
      </w:r>
      <w:r w:rsidR="003B2539">
        <w:rPr>
          <w:sz w:val="22"/>
          <w:szCs w:val="22"/>
        </w:rPr>
        <w:t>1</w:t>
      </w:r>
      <w:r>
        <w:rPr>
          <w:sz w:val="22"/>
          <w:szCs w:val="22"/>
        </w:rPr>
        <w:t xml:space="preserve"> per entry including catalogue</w:t>
      </w:r>
    </w:p>
    <w:p w14:paraId="57D34417" w14:textId="77777777" w:rsidR="00AE5C0A" w:rsidRDefault="00AE5C0A" w:rsidP="00AE5C0A">
      <w:pPr>
        <w:jc w:val="center"/>
        <w:rPr>
          <w:sz w:val="22"/>
          <w:szCs w:val="22"/>
        </w:rPr>
      </w:pPr>
    </w:p>
    <w:p w14:paraId="5EE7FE78" w14:textId="1A13B135" w:rsidR="00AE5C0A" w:rsidRDefault="00AE5C0A" w:rsidP="00AE5C0A">
      <w:pPr>
        <w:jc w:val="center"/>
        <w:rPr>
          <w:sz w:val="22"/>
          <w:szCs w:val="22"/>
        </w:rPr>
      </w:pPr>
      <w:r>
        <w:rPr>
          <w:sz w:val="22"/>
          <w:szCs w:val="22"/>
        </w:rPr>
        <w:t>First, second and third places - trophy and sash.</w:t>
      </w:r>
    </w:p>
    <w:p w14:paraId="051A32D0" w14:textId="77777777" w:rsidR="00AE5C0A" w:rsidRDefault="00AE5C0A" w:rsidP="00AE5C0A">
      <w:pPr>
        <w:jc w:val="center"/>
        <w:rPr>
          <w:sz w:val="22"/>
          <w:szCs w:val="22"/>
        </w:rPr>
      </w:pPr>
      <w:r>
        <w:rPr>
          <w:sz w:val="22"/>
          <w:szCs w:val="22"/>
        </w:rPr>
        <w:t>All qualifiers awarded a qualifying certificate</w:t>
      </w:r>
    </w:p>
    <w:p w14:paraId="591C1AA5" w14:textId="77777777" w:rsidR="00AE5C0A" w:rsidRDefault="00AE5C0A" w:rsidP="00AE5C0A">
      <w:pPr>
        <w:rPr>
          <w:sz w:val="22"/>
          <w:szCs w:val="22"/>
        </w:rPr>
      </w:pPr>
    </w:p>
    <w:p w14:paraId="2C078E63" w14:textId="77777777" w:rsidR="003C3897" w:rsidRDefault="003C3897"/>
    <w:sectPr w:rsidR="003C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7AFAE4"/>
    <w:rsid w:val="000C3F9F"/>
    <w:rsid w:val="00104D27"/>
    <w:rsid w:val="003B2539"/>
    <w:rsid w:val="003C3897"/>
    <w:rsid w:val="00AE5C0A"/>
    <w:rsid w:val="1B7AF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FAE4"/>
  <w15:chartTrackingRefBased/>
  <w15:docId w15:val="{7056A338-972A-404E-8A26-EE85250C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5C0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5C0A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5C0A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E5C0A"/>
    <w:rPr>
      <w:rFonts w:ascii="Times New Roman" w:eastAsia="Times New Roman" w:hAnsi="Times New Roman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AE5C0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AE5C0A"/>
    <w:rPr>
      <w:rFonts w:ascii="Times New Roman" w:eastAsia="Times New Roman" w:hAnsi="Times New Roman" w:cs="Times New Roman"/>
      <w:sz w:val="32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AE5C0A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AE5C0A"/>
    <w:rPr>
      <w:rFonts w:ascii="Times New Roman" w:eastAsia="Times New Roman" w:hAnsi="Times New Roman" w:cs="Times New Roman"/>
      <w:b/>
      <w:sz w:val="4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Frawley</dc:creator>
  <cp:keywords/>
  <dc:description/>
  <cp:lastModifiedBy>Laraine Frawley</cp:lastModifiedBy>
  <cp:revision>5</cp:revision>
  <dcterms:created xsi:type="dcterms:W3CDTF">2018-12-06T02:59:00Z</dcterms:created>
  <dcterms:modified xsi:type="dcterms:W3CDTF">2018-12-30T03:17:00Z</dcterms:modified>
</cp:coreProperties>
</file>