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82047" w14:textId="340C250D" w:rsidR="00A00518" w:rsidRDefault="00B564B1" w:rsidP="00A00518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lang w:eastAsia="en-AU"/>
        </w:rPr>
      </w:pPr>
      <w:bookmarkStart w:id="0" w:name="_GoBack"/>
      <w:bookmarkEnd w:id="0"/>
      <w:r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ONLINE ENTRIES CLOSE </w:t>
      </w:r>
      <w:r>
        <w:rPr>
          <w:rFonts w:ascii="SegoeUI-Bold" w:eastAsia="Times New Roman" w:hAnsi="SegoeUI-Bold" w:cs="Times New Roman"/>
          <w:b/>
          <w:bCs/>
          <w:color w:val="000000"/>
          <w:lang w:eastAsia="en-AU"/>
        </w:rPr>
        <w:t>FRIDAY</w:t>
      </w:r>
      <w:r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 </w:t>
      </w:r>
      <w:r>
        <w:rPr>
          <w:rFonts w:ascii="SegoeUI-Bold" w:eastAsia="Times New Roman" w:hAnsi="SegoeUI-Bold" w:cs="Times New Roman"/>
          <w:b/>
          <w:bCs/>
          <w:color w:val="000000"/>
          <w:lang w:eastAsia="en-AU"/>
        </w:rPr>
        <w:t>1</w:t>
      </w:r>
      <w:r w:rsidR="009B236B">
        <w:rPr>
          <w:rFonts w:ascii="SegoeUI-Bold" w:eastAsia="Times New Roman" w:hAnsi="SegoeUI-Bold" w:cs="Times New Roman"/>
          <w:b/>
          <w:bCs/>
          <w:color w:val="000000"/>
          <w:lang w:eastAsia="en-AU"/>
        </w:rPr>
        <w:t>5</w:t>
      </w:r>
      <w:r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TH </w:t>
      </w:r>
      <w:r w:rsidR="009B236B">
        <w:rPr>
          <w:rFonts w:ascii="SegoeUI-Bold" w:eastAsia="Times New Roman" w:hAnsi="SegoeUI-Bold" w:cs="Times New Roman"/>
          <w:b/>
          <w:bCs/>
          <w:color w:val="000000"/>
          <w:lang w:eastAsia="en-AU"/>
        </w:rPr>
        <w:t>January</w:t>
      </w:r>
      <w:r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 2020</w:t>
      </w:r>
    </w:p>
    <w:p w14:paraId="59F35A04" w14:textId="77777777" w:rsidR="00DC2E5C" w:rsidRDefault="00A00518" w:rsidP="00A00518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lang w:eastAsia="en-AU"/>
        </w:rPr>
      </w:pPr>
      <w:r>
        <w:rPr>
          <w:rFonts w:ascii="SegoeUI-Bold" w:eastAsia="Times New Roman" w:hAnsi="SegoeUI-Bold" w:cs="Times New Roman"/>
          <w:b/>
          <w:bCs/>
          <w:color w:val="000000"/>
          <w:lang w:eastAsia="en-AU"/>
        </w:rPr>
        <w:t>(</w:t>
      </w:r>
      <w:proofErr w:type="gramStart"/>
      <w:r>
        <w:rPr>
          <w:rFonts w:ascii="SegoeUI-Bold" w:eastAsia="Times New Roman" w:hAnsi="SegoeUI-Bold" w:cs="Times New Roman"/>
          <w:b/>
          <w:bCs/>
          <w:color w:val="000000"/>
          <w:lang w:eastAsia="en-AU"/>
        </w:rPr>
        <w:t>or</w:t>
      </w:r>
      <w:proofErr w:type="gramEnd"/>
      <w:r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 when number limit is reached)</w:t>
      </w:r>
      <w:r w:rsidR="00B564B1"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br/>
        <w:t>BELCONNEN DOG OBEDIENCE CLUB</w:t>
      </w:r>
    </w:p>
    <w:p w14:paraId="4729563E" w14:textId="448CD068" w:rsidR="004A20E6" w:rsidRDefault="00DC2E5C" w:rsidP="00A00518">
      <w:pPr>
        <w:spacing w:after="0" w:line="240" w:lineRule="auto"/>
        <w:jc w:val="center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20E5F3E" wp14:editId="6EA5E73C">
            <wp:simplePos x="0" y="0"/>
            <wp:positionH relativeFrom="column">
              <wp:posOffset>121920</wp:posOffset>
            </wp:positionH>
            <wp:positionV relativeFrom="paragraph">
              <wp:posOffset>76200</wp:posOffset>
            </wp:positionV>
            <wp:extent cx="971550" cy="97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4B1" w:rsidRPr="00B564B1">
        <w:rPr>
          <w:rFonts w:ascii="SegoeUI-Bold" w:eastAsia="Times New Roman" w:hAnsi="SegoeUI-Bold" w:cs="Times New Roman"/>
          <w:b/>
          <w:bCs/>
          <w:color w:val="000000"/>
          <w:sz w:val="24"/>
          <w:szCs w:val="24"/>
          <w:lang w:eastAsia="en-AU"/>
        </w:rPr>
        <w:br/>
      </w:r>
      <w:r w:rsidR="00B564B1" w:rsidRPr="00B564B1">
        <w:rPr>
          <w:rFonts w:ascii="SegoeUI-Bold" w:eastAsia="Times New Roman" w:hAnsi="SegoeUI-Bold" w:cs="Times New Roman"/>
          <w:b/>
          <w:bCs/>
          <w:color w:val="000000"/>
          <w:sz w:val="32"/>
          <w:szCs w:val="32"/>
          <w:lang w:eastAsia="en-AU"/>
        </w:rPr>
        <w:t xml:space="preserve">DOUBLE </w:t>
      </w:r>
      <w:r w:rsidR="001D1CD3">
        <w:rPr>
          <w:rFonts w:ascii="SegoeUI-Bold" w:eastAsia="Times New Roman" w:hAnsi="SegoeUI-Bold" w:cs="Times New Roman"/>
          <w:b/>
          <w:bCs/>
          <w:color w:val="000000"/>
          <w:sz w:val="32"/>
          <w:szCs w:val="32"/>
          <w:lang w:eastAsia="en-AU"/>
        </w:rPr>
        <w:t xml:space="preserve">TRICK DOG </w:t>
      </w:r>
      <w:r w:rsidR="007F603A">
        <w:rPr>
          <w:rFonts w:ascii="SegoeUI-Bold" w:eastAsia="Times New Roman" w:hAnsi="SegoeUI-Bold" w:cs="Times New Roman"/>
          <w:b/>
          <w:bCs/>
          <w:color w:val="000000"/>
          <w:sz w:val="32"/>
          <w:szCs w:val="32"/>
          <w:lang w:eastAsia="en-AU"/>
        </w:rPr>
        <w:t>TEST</w:t>
      </w:r>
      <w:r w:rsidR="00B564B1" w:rsidRPr="00B564B1">
        <w:rPr>
          <w:rFonts w:ascii="SegoeUI-Bold" w:eastAsia="Times New Roman" w:hAnsi="SegoeUI-Bold" w:cs="Times New Roman"/>
          <w:b/>
          <w:bCs/>
          <w:color w:val="000000"/>
          <w:sz w:val="32"/>
          <w:szCs w:val="32"/>
          <w:lang w:eastAsia="en-AU"/>
        </w:rPr>
        <w:br/>
      </w:r>
      <w:r w:rsidR="009B236B">
        <w:rPr>
          <w:rFonts w:ascii="SegoeUI-Bold" w:eastAsia="Times New Roman" w:hAnsi="SegoeUI-Bold" w:cs="Times New Roman"/>
          <w:b/>
          <w:bCs/>
          <w:color w:val="000000"/>
          <w:lang w:eastAsia="en-AU"/>
        </w:rPr>
        <w:t>Saturday</w:t>
      </w:r>
      <w:r w:rsidR="00B564B1"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 </w:t>
      </w:r>
      <w:r w:rsidR="009B236B">
        <w:rPr>
          <w:rFonts w:ascii="SegoeUI-Bold" w:eastAsia="Times New Roman" w:hAnsi="SegoeUI-Bold" w:cs="Times New Roman"/>
          <w:b/>
          <w:bCs/>
          <w:color w:val="000000"/>
          <w:lang w:eastAsia="en-AU"/>
        </w:rPr>
        <w:t>23rd</w:t>
      </w:r>
      <w:r w:rsidR="00D0417D"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 January</w:t>
      </w:r>
      <w:r w:rsidR="00B564B1"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 202</w:t>
      </w:r>
      <w:r w:rsidR="00D0417D">
        <w:rPr>
          <w:rFonts w:ascii="SegoeUI-Bold" w:eastAsia="Times New Roman" w:hAnsi="SegoeUI-Bold" w:cs="Times New Roman"/>
          <w:b/>
          <w:bCs/>
          <w:color w:val="000000"/>
          <w:lang w:eastAsia="en-AU"/>
        </w:rPr>
        <w:t>1</w:t>
      </w:r>
      <w:r w:rsidR="00B564B1" w:rsidRPr="00B564B1">
        <w:rPr>
          <w:rFonts w:ascii="SegoeUI-Bold" w:eastAsia="Times New Roman" w:hAnsi="SegoeUI-Bold" w:cs="Times New Roman"/>
          <w:b/>
          <w:bCs/>
          <w:color w:val="000000"/>
          <w:sz w:val="24"/>
          <w:szCs w:val="24"/>
          <w:lang w:eastAsia="en-AU"/>
        </w:rPr>
        <w:br/>
      </w:r>
      <w:r w:rsidR="00B564B1"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Club Grounds, 1 Morisset Road, Mitchell, ACT</w:t>
      </w:r>
    </w:p>
    <w:p w14:paraId="47AFEFA2" w14:textId="77777777" w:rsidR="004A20E6" w:rsidRDefault="004A20E6" w:rsidP="00B564B1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</w:p>
    <w:p w14:paraId="7683EFC8" w14:textId="77777777" w:rsidR="004A20E6" w:rsidRDefault="004A20E6" w:rsidP="00B564B1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</w:p>
    <w:p w14:paraId="6C50C992" w14:textId="2A34BB8F" w:rsidR="004A20E6" w:rsidRPr="00B564B1" w:rsidRDefault="00B564B1" w:rsidP="00B564B1">
      <w:pPr>
        <w:spacing w:after="0" w:line="240" w:lineRule="auto"/>
        <w:rPr>
          <w:rFonts w:ascii="SegoeUI-Bold" w:eastAsia="Times New Roman" w:hAnsi="SegoeUI-Bold" w:cs="Times New Roman"/>
          <w:b/>
          <w:bCs/>
          <w:color w:val="000000"/>
          <w:lang w:eastAsia="en-AU"/>
        </w:rPr>
      </w:pP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</w:r>
      <w:r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>Judges and Classes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4035"/>
        <w:gridCol w:w="4200"/>
      </w:tblGrid>
      <w:tr w:rsidR="00B564B1" w:rsidRPr="00B564B1" w14:paraId="02DC06AA" w14:textId="77777777" w:rsidTr="00B564B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EFD8" w14:textId="77777777" w:rsidR="00B564B1" w:rsidRPr="00B564B1" w:rsidRDefault="00B564B1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Ring 1 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br/>
              <w:t xml:space="preserve">Ring 2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1D4B" w14:textId="56C1E0B8" w:rsidR="00B564B1" w:rsidRPr="00B564B1" w:rsidRDefault="00B564B1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M</w:t>
            </w:r>
            <w:r w:rsidR="009B236B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r</w:t>
            </w:r>
            <w:r w:rsidR="001D1CD3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s </w:t>
            </w:r>
            <w:r w:rsidR="009B236B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Loretta</w:t>
            </w:r>
            <w:r w:rsidR="001D1CD3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9B236B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Rabbitt</w:t>
            </w:r>
            <w:proofErr w:type="spellEnd"/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(</w:t>
            </w:r>
            <w:r w:rsidR="009B236B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NSW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) 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br/>
              <w:t xml:space="preserve">Ms </w:t>
            </w:r>
            <w:proofErr w:type="spellStart"/>
            <w:r w:rsidR="009B236B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Niccola</w:t>
            </w:r>
            <w:proofErr w:type="spellEnd"/>
            <w:r w:rsidR="001D1CD3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9B236B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Hardaker</w:t>
            </w:r>
            <w:proofErr w:type="spellEnd"/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(ACT)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8856" w14:textId="2390DD89" w:rsidR="00B564B1" w:rsidRPr="00B564B1" w:rsidRDefault="001D1CD3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Starters, Novice, Intermediate and Advanced</w:t>
            </w:r>
            <w:r w:rsidR="001A20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Trick dog classes</w:t>
            </w:r>
          </w:p>
        </w:tc>
      </w:tr>
    </w:tbl>
    <w:p w14:paraId="304A0037" w14:textId="77777777" w:rsidR="004E505C" w:rsidRDefault="004E505C" w:rsidP="00B564B1">
      <w:pPr>
        <w:spacing w:after="0" w:line="240" w:lineRule="auto"/>
        <w:rPr>
          <w:rFonts w:ascii="SegoeUI-Bold" w:eastAsia="Times New Roman" w:hAnsi="SegoeUI-Bold" w:cs="Times New Roman"/>
          <w:b/>
          <w:bCs/>
          <w:color w:val="000000"/>
          <w:lang w:eastAsia="en-AU"/>
        </w:rPr>
      </w:pPr>
    </w:p>
    <w:p w14:paraId="32CE1FB5" w14:textId="77777777" w:rsidR="00E9418A" w:rsidRDefault="00B564B1" w:rsidP="00B564B1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>Trial Details</w:t>
      </w:r>
      <w:r w:rsidRPr="00B564B1">
        <w:rPr>
          <w:rFonts w:ascii="SegoeUI-Bold" w:eastAsia="Times New Roman" w:hAnsi="SegoeUI-Bold" w:cs="Times New Roman"/>
          <w:b/>
          <w:bCs/>
          <w:color w:val="000000"/>
          <w:sz w:val="24"/>
          <w:szCs w:val="24"/>
          <w:lang w:eastAsia="en-AU"/>
        </w:rPr>
        <w:br/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Trial Commences </w:t>
      </w:r>
      <w:r w:rsidR="001D1CD3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4pm</w:t>
      </w:r>
      <w:r w:rsidR="00E9418A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</w:t>
      </w:r>
    </w:p>
    <w:p w14:paraId="4DF85CCE" w14:textId="078F9FD3" w:rsidR="00B564B1" w:rsidRDefault="00E9418A" w:rsidP="00B564B1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Ring 2 will commence not before </w:t>
      </w:r>
      <w:r w:rsidR="001A20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4:30pm</w:t>
      </w:r>
      <w:r w:rsidR="00B564B1"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  <w:t xml:space="preserve">Check In </w:t>
      </w:r>
      <w:r w:rsidR="001D1CD3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3</w:t>
      </w:r>
      <w:r w:rsidR="00B564B1"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:</w:t>
      </w:r>
      <w:r w:rsidR="001D1CD3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00 p</w:t>
      </w:r>
      <w:r w:rsidR="00B564B1"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m to </w:t>
      </w:r>
      <w:r w:rsidR="001D1CD3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3</w:t>
      </w:r>
      <w:r w:rsidR="00B564B1"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:45</w:t>
      </w:r>
      <w:r w:rsidR="001D1CD3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p</w:t>
      </w:r>
      <w:r w:rsidR="00B564B1"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m</w:t>
      </w:r>
    </w:p>
    <w:p w14:paraId="489F0040" w14:textId="77777777" w:rsidR="004E505C" w:rsidRDefault="004E505C" w:rsidP="00B564B1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</w:p>
    <w:p w14:paraId="5927EE28" w14:textId="77777777" w:rsidR="004E505C" w:rsidRPr="00B564B1" w:rsidRDefault="004E505C" w:rsidP="004E50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B564B1">
        <w:rPr>
          <w:rFonts w:ascii="SegoeUI" w:eastAsia="Times New Roman" w:hAnsi="SegoeUI" w:cs="Times New Roman"/>
          <w:b/>
          <w:bCs/>
          <w:color w:val="000000"/>
          <w:sz w:val="20"/>
          <w:szCs w:val="20"/>
          <w:lang w:eastAsia="en-AU"/>
        </w:rPr>
        <w:t>Entries and Payment</w:t>
      </w:r>
    </w:p>
    <w:p w14:paraId="5AD95B3D" w14:textId="59351C17" w:rsidR="00EB2149" w:rsidRDefault="00EB2149" w:rsidP="004E505C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Entries via </w:t>
      </w:r>
      <w:r w:rsidR="0091369C" w:rsidRPr="0091369C">
        <w:rPr>
          <w:rFonts w:ascii="SegoeUI" w:eastAsia="Times New Roman" w:hAnsi="SegoeUI" w:cs="Times New Roman"/>
          <w:b/>
          <w:bCs/>
          <w:color w:val="2F5496" w:themeColor="accent1" w:themeShade="BF"/>
          <w:sz w:val="20"/>
          <w:szCs w:val="20"/>
          <w:lang w:eastAsia="en-AU"/>
        </w:rPr>
        <w:t>k9entries.com</w:t>
      </w:r>
    </w:p>
    <w:p w14:paraId="1CD6026E" w14:textId="3729D4E6" w:rsidR="004E505C" w:rsidRPr="004E505C" w:rsidRDefault="004E505C" w:rsidP="004E505C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 w:rsidRPr="004E505C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Online Entries strongly preferred. Entry numbers will be restricted to no more than 30 dogs per class.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4725"/>
      </w:tblGrid>
      <w:tr w:rsidR="00B564B1" w:rsidRPr="00B564B1" w14:paraId="2E76F054" w14:textId="77777777" w:rsidTr="00B564B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3BC1" w14:textId="77777777" w:rsidR="00B564B1" w:rsidRPr="00B564B1" w:rsidRDefault="00B564B1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Entry Fee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41B1" w14:textId="1668D174" w:rsidR="00B564B1" w:rsidRPr="00B564B1" w:rsidRDefault="00B564B1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$12 per entry</w:t>
            </w:r>
          </w:p>
        </w:tc>
      </w:tr>
    </w:tbl>
    <w:p w14:paraId="23EE95DE" w14:textId="286E5793" w:rsidR="00B564B1" w:rsidRPr="00B564B1" w:rsidRDefault="00B564B1" w:rsidP="00B5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6"/>
        <w:gridCol w:w="6700"/>
      </w:tblGrid>
      <w:tr w:rsidR="00B564B1" w:rsidRPr="00B564B1" w14:paraId="186298FE" w14:textId="77777777" w:rsidTr="007D42A8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26D7" w14:textId="77777777" w:rsidR="00B564B1" w:rsidRPr="00B564B1" w:rsidRDefault="00B564B1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Catalogue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BAA1" w14:textId="5AE54FC7" w:rsidR="00B564B1" w:rsidRPr="00B564B1" w:rsidRDefault="00B564B1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Included in the entry fee</w:t>
            </w:r>
            <w:r w:rsidR="004A4BA5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and will be available via k9 entries.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Please include an email address on all entry</w:t>
            </w:r>
            <w:r w:rsidR="004A4BA5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forms.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br/>
            </w:r>
            <w:r w:rsidR="001D1CD3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Trick Dog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1D1CD3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Competition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Manager, PO Box 879 Mitchell ACT 2911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br/>
            </w:r>
            <w:r w:rsidR="001D1CD3">
              <w:rPr>
                <w:rFonts w:ascii="SegoeUI" w:eastAsia="Times New Roman" w:hAnsi="SegoeUI" w:cs="Times New Roman"/>
                <w:color w:val="0563C1"/>
                <w:sz w:val="20"/>
                <w:szCs w:val="20"/>
                <w:lang w:eastAsia="en-AU"/>
              </w:rPr>
              <w:t>dwd</w:t>
            </w:r>
            <w:r w:rsidRPr="00B564B1">
              <w:rPr>
                <w:rFonts w:ascii="SegoeUI" w:eastAsia="Times New Roman" w:hAnsi="SegoeUI" w:cs="Times New Roman"/>
                <w:color w:val="0563C1"/>
                <w:sz w:val="20"/>
                <w:szCs w:val="20"/>
                <w:lang w:eastAsia="en-AU"/>
              </w:rPr>
              <w:t>@bdoc.asn.au</w:t>
            </w:r>
            <w:r w:rsidRPr="00B564B1">
              <w:rPr>
                <w:rFonts w:ascii="SegoeUI" w:eastAsia="Times New Roman" w:hAnsi="SegoeUI" w:cs="Times New Roman"/>
                <w:color w:val="0563C1"/>
                <w:sz w:val="20"/>
                <w:szCs w:val="20"/>
                <w:lang w:eastAsia="en-AU"/>
              </w:rPr>
              <w:br/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1st place, 2nd place, and 3rd place sashes for qualifying scores only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br/>
            </w:r>
          </w:p>
        </w:tc>
      </w:tr>
    </w:tbl>
    <w:p w14:paraId="24063067" w14:textId="77777777" w:rsidR="00E9418A" w:rsidRDefault="00B564B1">
      <w:pP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  <w:t>The Club reserves the right to make any changes that will ensure the smooth conduct of the trial, to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  <w:t>substitute or appoint additional judges and to accept or reject entries. Dogs ACT Regulations allow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</w:r>
      <w:proofErr w:type="gramStart"/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contracted</w:t>
      </w:r>
      <w:proofErr w:type="gramEnd"/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judges to compete in the trials provided they do not do so in the classes they have been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  <w:t>contracted to judge.</w:t>
      </w:r>
    </w:p>
    <w:p w14:paraId="20273FD5" w14:textId="0B31F88E" w:rsidR="00C855D3" w:rsidRDefault="00B564B1"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</w:r>
      <w:r w:rsidRPr="00B564B1">
        <w:rPr>
          <w:rFonts w:ascii="SegoeUI-Bold" w:eastAsia="Times New Roman" w:hAnsi="SegoeUI-Bold" w:cs="Times New Roman"/>
          <w:b/>
          <w:bCs/>
          <w:color w:val="000000"/>
          <w:sz w:val="20"/>
          <w:szCs w:val="20"/>
          <w:lang w:eastAsia="en-AU"/>
        </w:rPr>
        <w:t xml:space="preserve">COVID-19: 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These trials shall be conducted in accordance with the recommendations of Dogs ACT and the</w:t>
      </w:r>
      <w:r w:rsidR="007D42A8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ANKC, and any additional requirements of this club which will be available on the Club’s Facebook Page and</w:t>
      </w:r>
      <w:r w:rsidR="007D42A8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will be made available to all entrants. All officials, competitors and attendees shall agree to abide by the</w:t>
      </w:r>
      <w:r w:rsidR="007D42A8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recommendations relating to conduct of the trials and agree to follow the directions of Club Officials in</w:t>
      </w:r>
      <w:r w:rsidR="007D42A8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relation to enforcing the req</w:t>
      </w:r>
      <w:r w:rsidR="00630E5E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uirements.</w:t>
      </w:r>
    </w:p>
    <w:sectPr w:rsidR="00C85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SegoeU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D3"/>
    <w:rsid w:val="001A20B1"/>
    <w:rsid w:val="001D1CD3"/>
    <w:rsid w:val="004A20E6"/>
    <w:rsid w:val="004A4BA5"/>
    <w:rsid w:val="004E505C"/>
    <w:rsid w:val="00596B1D"/>
    <w:rsid w:val="00630E5E"/>
    <w:rsid w:val="00662C46"/>
    <w:rsid w:val="007D42A8"/>
    <w:rsid w:val="007F603A"/>
    <w:rsid w:val="0091369C"/>
    <w:rsid w:val="009B236B"/>
    <w:rsid w:val="00A00518"/>
    <w:rsid w:val="00AB3EB2"/>
    <w:rsid w:val="00B564B1"/>
    <w:rsid w:val="00C855D3"/>
    <w:rsid w:val="00D0417D"/>
    <w:rsid w:val="00DC2E5C"/>
    <w:rsid w:val="00E9418A"/>
    <w:rsid w:val="00E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D1F2"/>
  <w15:chartTrackingRefBased/>
  <w15:docId w15:val="{FF64D9CC-B611-4143-BF96-87A86DB2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564B1"/>
    <w:rPr>
      <w:rFonts w:ascii="SegoeUI-Bold" w:hAnsi="SegoeU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564B1"/>
    <w:rPr>
      <w:rFonts w:ascii="SegoeUI" w:hAnsi="SegoeU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Niccola Hardaker</dc:creator>
  <cp:keywords/>
  <dc:description/>
  <cp:lastModifiedBy>Judith</cp:lastModifiedBy>
  <cp:revision>2</cp:revision>
  <dcterms:created xsi:type="dcterms:W3CDTF">2020-12-01T03:11:00Z</dcterms:created>
  <dcterms:modified xsi:type="dcterms:W3CDTF">2020-12-01T03:11:00Z</dcterms:modified>
</cp:coreProperties>
</file>