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CB" w:rsidRDefault="007738CB" w:rsidP="007738CB">
      <w:pPr>
        <w:spacing w:after="0" w:line="240" w:lineRule="auto"/>
        <w:jc w:val="center"/>
        <w:rPr>
          <w:rFonts w:ascii="SegoeUI-Bold" w:eastAsia="Times New Roman" w:hAnsi="SegoeUI-Bold" w:cs="Times New Roman"/>
          <w:b/>
          <w:bCs/>
          <w:color w:val="000000"/>
          <w:lang w:eastAsia="en-AU"/>
        </w:rPr>
      </w:pPr>
      <w:r w:rsidRPr="00B564B1">
        <w:rPr>
          <w:rFonts w:ascii="SegoeUI-Bold" w:eastAsia="Times New Roman" w:hAnsi="SegoeUI-Bold" w:cs="Times New Roman"/>
          <w:b/>
          <w:bCs/>
          <w:color w:val="000000"/>
          <w:lang w:eastAsia="en-AU"/>
        </w:rPr>
        <w:t xml:space="preserve">ONLINE ENTRIES CLOSE </w:t>
      </w:r>
      <w:r>
        <w:rPr>
          <w:rFonts w:ascii="SegoeUI-Bold" w:eastAsia="Times New Roman" w:hAnsi="SegoeUI-Bold" w:cs="Times New Roman"/>
          <w:b/>
          <w:bCs/>
          <w:color w:val="000000"/>
          <w:lang w:eastAsia="en-AU"/>
        </w:rPr>
        <w:t>Wednesday 22</w:t>
      </w:r>
      <w:r w:rsidRPr="007738CB">
        <w:rPr>
          <w:rFonts w:ascii="SegoeUI-Bold" w:eastAsia="Times New Roman" w:hAnsi="SegoeUI-Bold" w:cs="Times New Roman"/>
          <w:b/>
          <w:bCs/>
          <w:color w:val="000000"/>
          <w:vertAlign w:val="superscript"/>
          <w:lang w:eastAsia="en-AU"/>
        </w:rPr>
        <w:t>nd</w:t>
      </w:r>
      <w:r>
        <w:rPr>
          <w:rFonts w:ascii="SegoeUI-Bold" w:eastAsia="Times New Roman" w:hAnsi="SegoeUI-Bold" w:cs="Times New Roman"/>
          <w:b/>
          <w:bCs/>
          <w:color w:val="000000"/>
          <w:lang w:eastAsia="en-AU"/>
        </w:rPr>
        <w:t xml:space="preserve"> March 2023</w:t>
      </w:r>
      <w:r w:rsidRPr="00B564B1">
        <w:rPr>
          <w:rFonts w:ascii="SegoeUI-Bold" w:eastAsia="Times New Roman" w:hAnsi="SegoeUI-Bold" w:cs="Times New Roman"/>
          <w:b/>
          <w:bCs/>
          <w:color w:val="000000"/>
          <w:lang w:eastAsia="en-AU"/>
        </w:rPr>
        <w:t xml:space="preserve"> </w:t>
      </w:r>
    </w:p>
    <w:p w:rsidR="007738CB" w:rsidRDefault="007738CB" w:rsidP="007738CB">
      <w:pPr>
        <w:spacing w:after="0" w:line="240" w:lineRule="auto"/>
        <w:jc w:val="center"/>
        <w:rPr>
          <w:rFonts w:ascii="SegoeUI-Bold" w:eastAsia="Times New Roman" w:hAnsi="SegoeUI-Bold" w:cs="Times New Roman"/>
          <w:b/>
          <w:bCs/>
          <w:color w:val="000000"/>
          <w:lang w:eastAsia="en-AU"/>
        </w:rPr>
      </w:pPr>
      <w:r>
        <w:rPr>
          <w:rFonts w:ascii="SegoeUI-Bold" w:eastAsia="Times New Roman" w:hAnsi="SegoeUI-Bold" w:cs="Times New Roman"/>
          <w:b/>
          <w:bCs/>
          <w:color w:val="000000"/>
          <w:lang w:eastAsia="en-AU"/>
        </w:rPr>
        <w:t>(or when number limit is reached)</w:t>
      </w:r>
      <w:r w:rsidRPr="00B564B1">
        <w:rPr>
          <w:rFonts w:ascii="SegoeUI-Bold" w:eastAsia="Times New Roman" w:hAnsi="SegoeUI-Bold" w:cs="Times New Roman"/>
          <w:b/>
          <w:bCs/>
          <w:color w:val="000000"/>
          <w:lang w:eastAsia="en-AU"/>
        </w:rPr>
        <w:br/>
        <w:t>BELCONNEN DOG OBEDIENCE CLUB</w:t>
      </w:r>
    </w:p>
    <w:p w:rsidR="00DE5C33" w:rsidRDefault="00DE5C33" w:rsidP="007738CB">
      <w:pPr>
        <w:spacing w:after="0" w:line="240" w:lineRule="auto"/>
        <w:jc w:val="center"/>
        <w:rPr>
          <w:rFonts w:ascii="SegoeUI-Bold" w:eastAsia="Times New Roman" w:hAnsi="SegoeUI-Bold" w:cs="Times New Roman"/>
          <w:b/>
          <w:bCs/>
          <w:color w:val="000000"/>
          <w:sz w:val="32"/>
          <w:szCs w:val="32"/>
          <w:lang w:eastAsia="en-AU"/>
        </w:rPr>
      </w:pPr>
    </w:p>
    <w:p w:rsidR="007738CB" w:rsidRDefault="007738CB" w:rsidP="007738CB">
      <w:pPr>
        <w:spacing w:after="0" w:line="240" w:lineRule="auto"/>
        <w:jc w:val="cent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71A2785" wp14:editId="616ADBA0">
            <wp:simplePos x="0" y="0"/>
            <wp:positionH relativeFrom="column">
              <wp:posOffset>121920</wp:posOffset>
            </wp:positionH>
            <wp:positionV relativeFrom="paragraph">
              <wp:posOffset>76200</wp:posOffset>
            </wp:positionV>
            <wp:extent cx="971550" cy="971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64B1">
        <w:rPr>
          <w:rFonts w:ascii="SegoeUI-Bold" w:eastAsia="Times New Roman" w:hAnsi="SegoeUI-Bold" w:cs="Times New Roman"/>
          <w:b/>
          <w:bCs/>
          <w:color w:val="000000"/>
          <w:sz w:val="24"/>
          <w:szCs w:val="24"/>
          <w:lang w:eastAsia="en-AU"/>
        </w:rPr>
        <w:br/>
      </w:r>
      <w:r w:rsidRPr="00B564B1">
        <w:rPr>
          <w:rFonts w:ascii="SegoeUI-Bold" w:eastAsia="Times New Roman" w:hAnsi="SegoeUI-Bold" w:cs="Times New Roman"/>
          <w:b/>
          <w:bCs/>
          <w:color w:val="000000"/>
          <w:sz w:val="32"/>
          <w:szCs w:val="32"/>
          <w:lang w:eastAsia="en-AU"/>
        </w:rPr>
        <w:t xml:space="preserve">DOUBLE </w:t>
      </w:r>
      <w:r>
        <w:rPr>
          <w:rFonts w:ascii="SegoeUI-Bold" w:eastAsia="Times New Roman" w:hAnsi="SegoeUI-Bold" w:cs="Times New Roman"/>
          <w:b/>
          <w:bCs/>
          <w:color w:val="000000"/>
          <w:sz w:val="32"/>
          <w:szCs w:val="32"/>
          <w:lang w:eastAsia="en-AU"/>
        </w:rPr>
        <w:t>DANCES WITH DOGS COMPETITION</w:t>
      </w:r>
      <w:r w:rsidRPr="00B564B1">
        <w:rPr>
          <w:rFonts w:ascii="SegoeUI-Bold" w:eastAsia="Times New Roman" w:hAnsi="SegoeUI-Bold" w:cs="Times New Roman"/>
          <w:b/>
          <w:bCs/>
          <w:color w:val="000000"/>
          <w:sz w:val="32"/>
          <w:szCs w:val="32"/>
          <w:lang w:eastAsia="en-AU"/>
        </w:rPr>
        <w:br/>
      </w:r>
      <w:r>
        <w:rPr>
          <w:rFonts w:ascii="SegoeUI-Bold" w:eastAsia="Times New Roman" w:hAnsi="SegoeUI-Bold" w:cs="Times New Roman"/>
          <w:b/>
          <w:bCs/>
          <w:color w:val="000000"/>
          <w:lang w:eastAsia="en-AU"/>
        </w:rPr>
        <w:t>Saturday 25</w:t>
      </w:r>
      <w:r w:rsidRPr="007738CB">
        <w:rPr>
          <w:rFonts w:ascii="SegoeUI-Bold" w:eastAsia="Times New Roman" w:hAnsi="SegoeUI-Bold" w:cs="Times New Roman"/>
          <w:b/>
          <w:bCs/>
          <w:color w:val="000000"/>
          <w:vertAlign w:val="superscript"/>
          <w:lang w:eastAsia="en-AU"/>
        </w:rPr>
        <w:t>th</w:t>
      </w:r>
      <w:r>
        <w:rPr>
          <w:rFonts w:ascii="SegoeUI-Bold" w:eastAsia="Times New Roman" w:hAnsi="SegoeUI-Bold" w:cs="Times New Roman"/>
          <w:b/>
          <w:bCs/>
          <w:color w:val="000000"/>
          <w:lang w:eastAsia="en-AU"/>
        </w:rPr>
        <w:t xml:space="preserve"> March 2023</w:t>
      </w:r>
      <w:r w:rsidRPr="00B564B1">
        <w:rPr>
          <w:rFonts w:ascii="SegoeUI-Bold" w:eastAsia="Times New Roman" w:hAnsi="SegoeUI-Bold" w:cs="Times New Roman"/>
          <w:b/>
          <w:bCs/>
          <w:color w:val="000000"/>
          <w:sz w:val="24"/>
          <w:szCs w:val="24"/>
          <w:lang w:eastAsia="en-AU"/>
        </w:rPr>
        <w:br/>
      </w:r>
      <w:r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Franklin Primary School,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135</w:t>
      </w:r>
      <w:r w:rsidR="00D05712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Oodgeroo Ave, Franklin ACT </w:t>
      </w:r>
    </w:p>
    <w:p w:rsidR="00D05712" w:rsidRDefault="00D05712" w:rsidP="00D05712">
      <w:pPr>
        <w:spacing w:after="0" w:line="240" w:lineRule="auto"/>
        <w:jc w:val="center"/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</w:pPr>
      <w:r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Entrance to courts Kilmeny</w:t>
      </w:r>
      <w:bookmarkStart w:id="0" w:name="_GoBack"/>
      <w:bookmarkEnd w:id="0"/>
      <w:r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 Cl.</w:t>
      </w:r>
    </w:p>
    <w:p w:rsidR="00D05712" w:rsidRDefault="00D05712" w:rsidP="007738CB">
      <w:pPr>
        <w:spacing w:after="0" w:line="240" w:lineRule="auto"/>
        <w:jc w:val="center"/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</w:pPr>
    </w:p>
    <w:p w:rsidR="007738CB" w:rsidRDefault="007738CB" w:rsidP="007738CB">
      <w:pPr>
        <w:spacing w:after="0" w:line="240" w:lineRule="auto"/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</w:pPr>
    </w:p>
    <w:p w:rsidR="00DE5C33" w:rsidRDefault="00DE5C33" w:rsidP="007738CB">
      <w:pPr>
        <w:spacing w:after="0" w:line="240" w:lineRule="auto"/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</w:pPr>
    </w:p>
    <w:p w:rsidR="007738CB" w:rsidRPr="00B564B1" w:rsidRDefault="007738CB" w:rsidP="007738CB">
      <w:pPr>
        <w:spacing w:after="0" w:line="240" w:lineRule="auto"/>
        <w:rPr>
          <w:rFonts w:ascii="SegoeUI-Bold" w:eastAsia="Times New Roman" w:hAnsi="SegoeUI-Bold" w:cs="Times New Roman"/>
          <w:b/>
          <w:bCs/>
          <w:color w:val="000000"/>
          <w:lang w:eastAsia="en-AU"/>
        </w:rPr>
      </w:pP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br/>
      </w:r>
      <w:r w:rsidRPr="00B564B1">
        <w:rPr>
          <w:rFonts w:ascii="SegoeUI-Bold" w:eastAsia="Times New Roman" w:hAnsi="SegoeUI-Bold" w:cs="Times New Roman"/>
          <w:b/>
          <w:bCs/>
          <w:color w:val="000000"/>
          <w:lang w:eastAsia="en-AU"/>
        </w:rPr>
        <w:t>Judges and Classes</w:t>
      </w:r>
    </w:p>
    <w:tbl>
      <w:tblPr>
        <w:tblW w:w="9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4035"/>
        <w:gridCol w:w="4200"/>
      </w:tblGrid>
      <w:tr w:rsidR="007738CB" w:rsidRPr="00B564B1" w:rsidTr="00206CB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CB" w:rsidRDefault="007738CB" w:rsidP="00206CB7">
            <w:pPr>
              <w:spacing w:after="0" w:line="240" w:lineRule="auto"/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CB" w:rsidRDefault="007738CB" w:rsidP="00206CB7">
            <w:pPr>
              <w:spacing w:after="0" w:line="240" w:lineRule="auto"/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Freestyle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CB" w:rsidRDefault="007738CB" w:rsidP="00206CB7">
            <w:pPr>
              <w:spacing w:after="0" w:line="240" w:lineRule="auto"/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HTM</w:t>
            </w:r>
          </w:p>
        </w:tc>
      </w:tr>
      <w:tr w:rsidR="007738CB" w:rsidRPr="00B564B1" w:rsidTr="00206CB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CB" w:rsidRPr="00B564B1" w:rsidRDefault="007738CB" w:rsidP="0020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AM</w:t>
            </w: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CB" w:rsidRDefault="007738CB" w:rsidP="00206CB7">
            <w:pPr>
              <w:spacing w:after="0" w:line="240" w:lineRule="auto"/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Sarah Trembath</w:t>
            </w:r>
          </w:p>
          <w:p w:rsidR="007738CB" w:rsidRDefault="007738CB" w:rsidP="00206CB7">
            <w:pPr>
              <w:spacing w:after="0" w:line="240" w:lineRule="auto"/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Christiane Diebler</w:t>
            </w:r>
          </w:p>
          <w:p w:rsidR="007738CB" w:rsidRPr="007738CB" w:rsidRDefault="007738CB" w:rsidP="00206CB7">
            <w:pPr>
              <w:spacing w:after="0" w:line="240" w:lineRule="auto"/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Angela Hagedorn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CB" w:rsidRDefault="007738CB" w:rsidP="00206CB7">
            <w:pPr>
              <w:spacing w:after="0" w:line="240" w:lineRule="auto"/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Sarah Trembath</w:t>
            </w:r>
          </w:p>
          <w:p w:rsidR="007738CB" w:rsidRDefault="007738CB" w:rsidP="00206CB7">
            <w:pPr>
              <w:spacing w:after="0" w:line="240" w:lineRule="auto"/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Christiane Diebler</w:t>
            </w:r>
          </w:p>
          <w:p w:rsidR="007738CB" w:rsidRPr="007738CB" w:rsidRDefault="007738CB" w:rsidP="00206CB7">
            <w:pPr>
              <w:spacing w:after="0" w:line="240" w:lineRule="auto"/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Angela Hagedorn</w:t>
            </w:r>
          </w:p>
        </w:tc>
      </w:tr>
      <w:tr w:rsidR="007738CB" w:rsidRPr="00B564B1" w:rsidTr="00206CB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CB" w:rsidRDefault="007738CB" w:rsidP="00206CB7">
            <w:pPr>
              <w:spacing w:after="0" w:line="240" w:lineRule="auto"/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CB" w:rsidRDefault="007738CB" w:rsidP="00206CB7">
            <w:pPr>
              <w:spacing w:after="0" w:line="240" w:lineRule="auto"/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Sarah Trembath</w:t>
            </w:r>
          </w:p>
          <w:p w:rsidR="007738CB" w:rsidRDefault="007738CB" w:rsidP="007738CB">
            <w:pPr>
              <w:spacing w:after="0" w:line="240" w:lineRule="auto"/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Christiane Diebler</w:t>
            </w:r>
          </w:p>
          <w:p w:rsidR="007738CB" w:rsidRDefault="007738CB" w:rsidP="00206CB7">
            <w:pPr>
              <w:spacing w:after="0" w:line="240" w:lineRule="auto"/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Angela Hagedorn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CB" w:rsidRDefault="007738CB" w:rsidP="00206CB7">
            <w:pPr>
              <w:spacing w:after="0" w:line="240" w:lineRule="auto"/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Sarah Trembath</w:t>
            </w:r>
          </w:p>
          <w:p w:rsidR="007738CB" w:rsidRDefault="007738CB" w:rsidP="007738CB">
            <w:pPr>
              <w:spacing w:after="0" w:line="240" w:lineRule="auto"/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Christiane Diebler</w:t>
            </w:r>
          </w:p>
          <w:p w:rsidR="007738CB" w:rsidRDefault="007738CB" w:rsidP="00206CB7">
            <w:pPr>
              <w:spacing w:after="0" w:line="240" w:lineRule="auto"/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Angela Hagedorn </w:t>
            </w:r>
          </w:p>
        </w:tc>
      </w:tr>
    </w:tbl>
    <w:p w:rsidR="007738CB" w:rsidRDefault="007738CB" w:rsidP="007738CB">
      <w:pPr>
        <w:spacing w:after="0" w:line="240" w:lineRule="auto"/>
        <w:rPr>
          <w:rFonts w:ascii="SegoeUI-Bold" w:eastAsia="Times New Roman" w:hAnsi="SegoeUI-Bold" w:cs="Times New Roman"/>
          <w:b/>
          <w:bCs/>
          <w:color w:val="000000"/>
          <w:lang w:eastAsia="en-AU"/>
        </w:rPr>
      </w:pPr>
    </w:p>
    <w:p w:rsidR="007738CB" w:rsidRDefault="007738CB" w:rsidP="007738CB">
      <w:pPr>
        <w:spacing w:after="0" w:line="240" w:lineRule="auto"/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</w:pPr>
      <w:r w:rsidRPr="00B564B1">
        <w:rPr>
          <w:rFonts w:ascii="SegoeUI-Bold" w:eastAsia="Times New Roman" w:hAnsi="SegoeUI-Bold" w:cs="Times New Roman"/>
          <w:b/>
          <w:bCs/>
          <w:color w:val="000000"/>
          <w:lang w:eastAsia="en-AU"/>
        </w:rPr>
        <w:t>Trial Details</w:t>
      </w:r>
      <w:r w:rsidRPr="00B564B1">
        <w:rPr>
          <w:rFonts w:ascii="SegoeUI-Bold" w:eastAsia="Times New Roman" w:hAnsi="SegoeUI-Bold" w:cs="Times New Roman"/>
          <w:b/>
          <w:bCs/>
          <w:color w:val="000000"/>
          <w:sz w:val="24"/>
          <w:szCs w:val="24"/>
          <w:lang w:eastAsia="en-AU"/>
        </w:rPr>
        <w:br/>
      </w:r>
      <w:r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AM competition</w:t>
      </w: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 Commences </w:t>
      </w:r>
      <w:r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9am </w:t>
      </w:r>
    </w:p>
    <w:p w:rsidR="007738CB" w:rsidRDefault="007738CB" w:rsidP="007738CB">
      <w:pPr>
        <w:spacing w:after="0" w:line="240" w:lineRule="auto"/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</w:pPr>
      <w:r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PM competition will commence not before 12:30pm</w:t>
      </w: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br/>
        <w:t xml:space="preserve">Check In </w:t>
      </w:r>
      <w:r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8</w:t>
      </w: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:</w:t>
      </w:r>
      <w:r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00 a</w:t>
      </w: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m to </w:t>
      </w:r>
      <w:r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8</w:t>
      </w: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:45</w:t>
      </w:r>
      <w:r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a</w:t>
      </w: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m</w:t>
      </w:r>
    </w:p>
    <w:p w:rsidR="007738CB" w:rsidRDefault="007738CB" w:rsidP="007738CB">
      <w:pPr>
        <w:spacing w:after="0" w:line="240" w:lineRule="auto"/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</w:pPr>
    </w:p>
    <w:p w:rsidR="007738CB" w:rsidRPr="005831D0" w:rsidRDefault="007738CB" w:rsidP="007738CB">
      <w:pPr>
        <w:spacing w:after="0" w:line="240" w:lineRule="auto"/>
        <w:rPr>
          <w:rFonts w:ascii="SegoeUI" w:eastAsia="Times New Roman" w:hAnsi="SegoeUI" w:cs="Times New Roman"/>
          <w:b/>
          <w:bCs/>
          <w:color w:val="000000"/>
          <w:sz w:val="20"/>
          <w:szCs w:val="20"/>
          <w:lang w:eastAsia="en-AU"/>
        </w:rPr>
      </w:pPr>
      <w:r w:rsidRPr="005831D0">
        <w:rPr>
          <w:rFonts w:ascii="SegoeUI" w:eastAsia="Times New Roman" w:hAnsi="SegoeUI" w:cs="Times New Roman"/>
          <w:b/>
          <w:bCs/>
          <w:color w:val="000000"/>
          <w:sz w:val="20"/>
          <w:szCs w:val="20"/>
          <w:lang w:eastAsia="en-AU"/>
        </w:rPr>
        <w:t>Ring Dimensions</w:t>
      </w:r>
    </w:p>
    <w:p w:rsidR="007738CB" w:rsidRDefault="009024EE" w:rsidP="007738CB">
      <w:pPr>
        <w:spacing w:after="0" w:line="240" w:lineRule="auto"/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</w:pPr>
      <w:r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12 m x 15 </w:t>
      </w:r>
      <w:r w:rsidR="007738CB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m, with judges located on the </w:t>
      </w:r>
      <w:r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longer</w:t>
      </w:r>
      <w:r w:rsidR="007738CB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 side of the ring. Flooring is foam matting over </w:t>
      </w:r>
      <w:r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bitumen playing surface.</w:t>
      </w:r>
    </w:p>
    <w:p w:rsidR="007738CB" w:rsidRDefault="007738CB" w:rsidP="007738CB">
      <w:pPr>
        <w:spacing w:after="0" w:line="240" w:lineRule="auto"/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</w:pPr>
    </w:p>
    <w:p w:rsidR="007738CB" w:rsidRPr="00B564B1" w:rsidRDefault="007738CB" w:rsidP="007738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B564B1">
        <w:rPr>
          <w:rFonts w:ascii="SegoeUI" w:eastAsia="Times New Roman" w:hAnsi="SegoeUI" w:cs="Times New Roman"/>
          <w:b/>
          <w:bCs/>
          <w:color w:val="000000"/>
          <w:sz w:val="20"/>
          <w:szCs w:val="20"/>
          <w:lang w:eastAsia="en-AU"/>
        </w:rPr>
        <w:t>Entries and Payment</w:t>
      </w:r>
    </w:p>
    <w:p w:rsidR="007738CB" w:rsidRDefault="007738CB" w:rsidP="007738CB">
      <w:pPr>
        <w:spacing w:after="0" w:line="240" w:lineRule="auto"/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</w:pPr>
      <w:r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Entries via </w:t>
      </w:r>
      <w:r w:rsidRPr="0091369C">
        <w:rPr>
          <w:rFonts w:ascii="SegoeUI" w:eastAsia="Times New Roman" w:hAnsi="SegoeUI" w:cs="Times New Roman"/>
          <w:b/>
          <w:bCs/>
          <w:color w:val="2E74B5" w:themeColor="accent1" w:themeShade="BF"/>
          <w:sz w:val="20"/>
          <w:szCs w:val="20"/>
          <w:lang w:eastAsia="en-AU"/>
        </w:rPr>
        <w:t>k9entries.com</w:t>
      </w:r>
    </w:p>
    <w:p w:rsidR="007738CB" w:rsidRPr="004E505C" w:rsidRDefault="007738CB" w:rsidP="007738CB">
      <w:pPr>
        <w:spacing w:after="0" w:line="240" w:lineRule="auto"/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</w:pPr>
      <w:r w:rsidRPr="004E505C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Online Entries strongly preferred. Entry numbers will be restricted to</w:t>
      </w:r>
      <w:r w:rsidR="009024EE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 no more than 30 dogs per trial.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4725"/>
      </w:tblGrid>
      <w:tr w:rsidR="007738CB" w:rsidRPr="00B564B1" w:rsidTr="00206CB7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CB" w:rsidRPr="00B564B1" w:rsidRDefault="007738CB" w:rsidP="0020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Entry Fee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CB" w:rsidRPr="00B564B1" w:rsidRDefault="007738CB" w:rsidP="0020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$1</w:t>
            </w:r>
            <w:r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5</w:t>
            </w: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 per entry</w:t>
            </w:r>
          </w:p>
        </w:tc>
      </w:tr>
    </w:tbl>
    <w:p w:rsidR="007738CB" w:rsidRPr="00B564B1" w:rsidRDefault="007738CB" w:rsidP="00773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6"/>
        <w:gridCol w:w="6700"/>
      </w:tblGrid>
      <w:tr w:rsidR="007738CB" w:rsidRPr="00B564B1" w:rsidTr="00206CB7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CB" w:rsidRPr="00B564B1" w:rsidRDefault="007738CB" w:rsidP="0020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Catalogue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CB" w:rsidRPr="00B564B1" w:rsidRDefault="007738CB" w:rsidP="0090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Included in the entry fee</w:t>
            </w:r>
            <w:r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 and will be available via k9 entries.</w:t>
            </w: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 Please include an email address on all entry</w:t>
            </w:r>
            <w:r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forms.</w:t>
            </w: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br/>
            </w:r>
            <w:r w:rsidR="009024EE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DWD Trial</w:t>
            </w: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 Manager, PO Box 879 Mitchell ACT 2911</w:t>
            </w: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br/>
            </w:r>
            <w:r>
              <w:rPr>
                <w:rFonts w:ascii="SegoeUI" w:eastAsia="Times New Roman" w:hAnsi="SegoeUI" w:cs="Times New Roman"/>
                <w:color w:val="0563C1"/>
                <w:sz w:val="20"/>
                <w:szCs w:val="20"/>
                <w:lang w:eastAsia="en-AU"/>
              </w:rPr>
              <w:t>dwd</w:t>
            </w:r>
            <w:r w:rsidRPr="00B564B1">
              <w:rPr>
                <w:rFonts w:ascii="SegoeUI" w:eastAsia="Times New Roman" w:hAnsi="SegoeUI" w:cs="Times New Roman"/>
                <w:color w:val="0563C1"/>
                <w:sz w:val="20"/>
                <w:szCs w:val="20"/>
                <w:lang w:eastAsia="en-AU"/>
              </w:rPr>
              <w:t>@bdoc.asn.au</w:t>
            </w:r>
            <w:r w:rsidRPr="00B564B1">
              <w:rPr>
                <w:rFonts w:ascii="SegoeUI" w:eastAsia="Times New Roman" w:hAnsi="SegoeUI" w:cs="Times New Roman"/>
                <w:color w:val="0563C1"/>
                <w:sz w:val="20"/>
                <w:szCs w:val="20"/>
                <w:lang w:eastAsia="en-AU"/>
              </w:rPr>
              <w:br/>
            </w: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1st place, 2nd place, and 3rd place </w:t>
            </w:r>
            <w:r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ribbons</w:t>
            </w: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 for qualifying scores only</w:t>
            </w: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br/>
            </w:r>
          </w:p>
        </w:tc>
      </w:tr>
    </w:tbl>
    <w:p w:rsidR="007738CB" w:rsidRDefault="007738CB" w:rsidP="007738CB">
      <w:pPr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</w:pP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br/>
        <w:t>The Club reserves the right to make any changes that will ensure the smooth conduct of the trial, to</w:t>
      </w: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br/>
        <w:t>substitute or appoint additional judges and to accept or reject entries. Dogs ACT Regulations allow</w:t>
      </w: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br/>
        <w:t>contracted judges to compete in the trials provided they do not do so in the classes they have been</w:t>
      </w: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br/>
        <w:t>contracted to judge.</w:t>
      </w:r>
    </w:p>
    <w:p w:rsidR="007738CB" w:rsidRDefault="007738CB" w:rsidP="007738CB"/>
    <w:sectPr w:rsidR="00773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C33" w:rsidRDefault="00DE5C33" w:rsidP="00DE5C33">
      <w:pPr>
        <w:spacing w:after="0" w:line="240" w:lineRule="auto"/>
      </w:pPr>
      <w:r>
        <w:separator/>
      </w:r>
    </w:p>
  </w:endnote>
  <w:endnote w:type="continuationSeparator" w:id="0">
    <w:p w:rsidR="00DE5C33" w:rsidRDefault="00DE5C33" w:rsidP="00DE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UI-Bold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U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C33" w:rsidRDefault="00DE5C33" w:rsidP="00DE5C33">
      <w:pPr>
        <w:spacing w:after="0" w:line="240" w:lineRule="auto"/>
      </w:pPr>
      <w:r>
        <w:separator/>
      </w:r>
    </w:p>
  </w:footnote>
  <w:footnote w:type="continuationSeparator" w:id="0">
    <w:p w:rsidR="00DE5C33" w:rsidRDefault="00DE5C33" w:rsidP="00DE5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CB"/>
    <w:rsid w:val="0019405A"/>
    <w:rsid w:val="00736DF7"/>
    <w:rsid w:val="0076518D"/>
    <w:rsid w:val="007738CB"/>
    <w:rsid w:val="009024EE"/>
    <w:rsid w:val="00D05712"/>
    <w:rsid w:val="00DE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918F7F"/>
  <w15:chartTrackingRefBased/>
  <w15:docId w15:val="{604BAFC7-4366-4BF1-BAC2-72588999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Teachers Mutual Bank Limited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Swinbourn</dc:creator>
  <cp:keywords/>
  <dc:description/>
  <cp:lastModifiedBy>Heather Swinbourn</cp:lastModifiedBy>
  <cp:revision>3</cp:revision>
  <dcterms:created xsi:type="dcterms:W3CDTF">2023-03-07T05:06:00Z</dcterms:created>
  <dcterms:modified xsi:type="dcterms:W3CDTF">2023-03-08T00:14:00Z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9c2d6c-5af2-4c68-b3cc-78294583cbec_Enabled">
    <vt:lpwstr>true</vt:lpwstr>
  </property>
  <property fmtid="{D5CDD505-2E9C-101B-9397-08002B2CF9AE}" pid="3" name="MSIP_Label_159c2d6c-5af2-4c68-b3cc-78294583cbec_SetDate">
    <vt:lpwstr>2023-03-07T05:28:05Z</vt:lpwstr>
  </property>
  <property fmtid="{D5CDD505-2E9C-101B-9397-08002B2CF9AE}" pid="4" name="MSIP_Label_159c2d6c-5af2-4c68-b3cc-78294583cbec_Method">
    <vt:lpwstr>Privileged</vt:lpwstr>
  </property>
  <property fmtid="{D5CDD505-2E9C-101B-9397-08002B2CF9AE}" pid="5" name="MSIP_Label_159c2d6c-5af2-4c68-b3cc-78294583cbec_Name">
    <vt:lpwstr>Personal</vt:lpwstr>
  </property>
  <property fmtid="{D5CDD505-2E9C-101B-9397-08002B2CF9AE}" pid="6" name="MSIP_Label_159c2d6c-5af2-4c68-b3cc-78294583cbec_SiteId">
    <vt:lpwstr>e2cd8442-bb2a-4a80-a8f3-b4ac141d66f1</vt:lpwstr>
  </property>
  <property fmtid="{D5CDD505-2E9C-101B-9397-08002B2CF9AE}" pid="7" name="MSIP_Label_159c2d6c-5af2-4c68-b3cc-78294583cbec_ActionId">
    <vt:lpwstr>87033672-be8a-4293-9154-15dc27ab5c43</vt:lpwstr>
  </property>
  <property fmtid="{D5CDD505-2E9C-101B-9397-08002B2CF9AE}" pid="8" name="MSIP_Label_159c2d6c-5af2-4c68-b3cc-78294583cbec_ContentBits">
    <vt:lpwstr>0</vt:lpwstr>
  </property>
</Properties>
</file>